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E8C" w:rsidRPr="00AA70B7" w:rsidRDefault="00244AAF" w:rsidP="00AA70B7">
      <w:pPr>
        <w:spacing w:after="0" w:line="360" w:lineRule="auto"/>
        <w:jc w:val="right"/>
        <w:rPr>
          <w:rFonts w:ascii="Times New Roman" w:hAnsi="Times New Roman" w:cs="Times New Roman"/>
          <w:sz w:val="24"/>
          <w:szCs w:val="24"/>
          <w:u w:val="single"/>
        </w:rPr>
      </w:pPr>
      <w:r w:rsidRPr="00AA70B7">
        <w:rPr>
          <w:rFonts w:ascii="Times New Roman" w:hAnsi="Times New Roman" w:cs="Times New Roman"/>
          <w:sz w:val="24"/>
          <w:szCs w:val="24"/>
          <w:u w:val="single"/>
        </w:rPr>
        <w:t>Урок гражданственности и духовности Донбасса</w:t>
      </w:r>
    </w:p>
    <w:p w:rsidR="00244AAF" w:rsidRPr="00AA70B7" w:rsidRDefault="00244AAF" w:rsidP="00AA70B7">
      <w:pPr>
        <w:spacing w:after="0" w:line="360" w:lineRule="auto"/>
        <w:rPr>
          <w:rFonts w:ascii="Times New Roman" w:hAnsi="Times New Roman" w:cs="Times New Roman"/>
          <w:sz w:val="24"/>
          <w:szCs w:val="24"/>
        </w:rPr>
      </w:pPr>
      <w:r w:rsidRPr="00AA70B7">
        <w:rPr>
          <w:rFonts w:ascii="Times New Roman" w:hAnsi="Times New Roman" w:cs="Times New Roman"/>
          <w:sz w:val="24"/>
          <w:szCs w:val="24"/>
        </w:rPr>
        <w:t>Дата: 09.04.2020г.</w:t>
      </w:r>
    </w:p>
    <w:p w:rsidR="00244AAF" w:rsidRPr="00AA70B7" w:rsidRDefault="00244AAF" w:rsidP="00AA70B7">
      <w:pPr>
        <w:spacing w:after="0" w:line="360" w:lineRule="auto"/>
        <w:rPr>
          <w:rFonts w:ascii="Times New Roman" w:hAnsi="Times New Roman" w:cs="Times New Roman"/>
          <w:sz w:val="24"/>
          <w:szCs w:val="24"/>
        </w:rPr>
      </w:pPr>
      <w:r w:rsidRPr="00AA70B7">
        <w:rPr>
          <w:rFonts w:ascii="Times New Roman" w:hAnsi="Times New Roman" w:cs="Times New Roman"/>
          <w:sz w:val="24"/>
          <w:szCs w:val="24"/>
        </w:rPr>
        <w:t>Классы: 2-А, 2-Б, 2-В</w:t>
      </w:r>
    </w:p>
    <w:p w:rsidR="00244AAF" w:rsidRPr="00AA70B7" w:rsidRDefault="00244AAF" w:rsidP="00AA70B7">
      <w:pPr>
        <w:spacing w:after="0" w:line="360" w:lineRule="auto"/>
        <w:rPr>
          <w:rFonts w:ascii="Times New Roman" w:hAnsi="Times New Roman" w:cs="Times New Roman"/>
          <w:sz w:val="24"/>
          <w:szCs w:val="24"/>
        </w:rPr>
      </w:pPr>
      <w:r w:rsidRPr="00AA70B7">
        <w:rPr>
          <w:rFonts w:ascii="Times New Roman" w:hAnsi="Times New Roman" w:cs="Times New Roman"/>
          <w:sz w:val="24"/>
          <w:szCs w:val="24"/>
          <w:u w:val="single"/>
        </w:rPr>
        <w:t>Тема урока</w:t>
      </w:r>
      <w:r w:rsidRPr="00AA70B7">
        <w:rPr>
          <w:rFonts w:ascii="Times New Roman" w:hAnsi="Times New Roman" w:cs="Times New Roman"/>
          <w:sz w:val="24"/>
          <w:szCs w:val="24"/>
        </w:rPr>
        <w:t xml:space="preserve">. </w:t>
      </w:r>
      <w:r w:rsidR="00D60C44" w:rsidRPr="00AA70B7">
        <w:rPr>
          <w:rFonts w:ascii="Times New Roman" w:hAnsi="Times New Roman" w:cs="Times New Roman"/>
          <w:sz w:val="24"/>
          <w:szCs w:val="24"/>
        </w:rPr>
        <w:t xml:space="preserve"> </w:t>
      </w:r>
      <w:r w:rsidR="00D60C44" w:rsidRPr="00AA70B7">
        <w:rPr>
          <w:rFonts w:ascii="Times New Roman" w:hAnsi="Times New Roman" w:cs="Times New Roman"/>
          <w:b/>
          <w:sz w:val="24"/>
          <w:szCs w:val="24"/>
        </w:rPr>
        <w:t>Освобождение Крыма, правобережной Украины и Молдавии.</w:t>
      </w:r>
    </w:p>
    <w:p w:rsidR="00AA70B7" w:rsidRDefault="00AA70B7" w:rsidP="00AA70B7">
      <w:pPr>
        <w:spacing w:after="0" w:line="360" w:lineRule="auto"/>
        <w:rPr>
          <w:rFonts w:ascii="Times New Roman" w:eastAsia="Times New Roman" w:hAnsi="Times New Roman" w:cs="Times New Roman"/>
          <w:b/>
          <w:bCs/>
          <w:i/>
          <w:iCs/>
          <w:color w:val="000000"/>
          <w:sz w:val="24"/>
          <w:szCs w:val="24"/>
          <w:shd w:val="clear" w:color="auto" w:fill="FFFFFF"/>
          <w:lang w:eastAsia="ru-RU"/>
        </w:rPr>
      </w:pPr>
    </w:p>
    <w:p w:rsidR="00AA70B7" w:rsidRDefault="00AA70B7" w:rsidP="0035649E">
      <w:pPr>
        <w:spacing w:after="0"/>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 xml:space="preserve">- Ребята, прочитайте тему нашего урока. </w:t>
      </w:r>
    </w:p>
    <w:p w:rsidR="00AA70B7" w:rsidRPr="00AA70B7" w:rsidRDefault="00AA70B7" w:rsidP="0035649E">
      <w:pPr>
        <w:spacing w:after="0"/>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 xml:space="preserve">- Мы продолжаем изучать историю Великой Отечественной войны. </w:t>
      </w:r>
      <w:r w:rsidR="002C3AB1">
        <w:rPr>
          <w:rFonts w:ascii="Times New Roman" w:eastAsia="Times New Roman" w:hAnsi="Times New Roman" w:cs="Times New Roman"/>
          <w:bCs/>
          <w:iCs/>
          <w:color w:val="000000"/>
          <w:sz w:val="24"/>
          <w:szCs w:val="24"/>
          <w:shd w:val="clear" w:color="auto" w:fill="FFFFFF"/>
          <w:lang w:eastAsia="ru-RU"/>
        </w:rPr>
        <w:t>В</w:t>
      </w:r>
      <w:r>
        <w:rPr>
          <w:rFonts w:ascii="Times New Roman" w:eastAsia="Times New Roman" w:hAnsi="Times New Roman" w:cs="Times New Roman"/>
          <w:bCs/>
          <w:iCs/>
          <w:color w:val="000000"/>
          <w:sz w:val="24"/>
          <w:szCs w:val="24"/>
          <w:shd w:val="clear" w:color="auto" w:fill="FFFFFF"/>
          <w:lang w:eastAsia="ru-RU"/>
        </w:rPr>
        <w:t xml:space="preserve">ы </w:t>
      </w:r>
      <w:r w:rsidR="002C3AB1">
        <w:rPr>
          <w:rFonts w:ascii="Times New Roman" w:eastAsia="Times New Roman" w:hAnsi="Times New Roman" w:cs="Times New Roman"/>
          <w:bCs/>
          <w:iCs/>
          <w:color w:val="000000"/>
          <w:sz w:val="24"/>
          <w:szCs w:val="24"/>
          <w:shd w:val="clear" w:color="auto" w:fill="FFFFFF"/>
          <w:lang w:eastAsia="ru-RU"/>
        </w:rPr>
        <w:t>знаете, что в этом году отмечается 75 лет победы над немецко-фашистской Германией</w:t>
      </w:r>
      <w:proofErr w:type="gramStart"/>
      <w:r w:rsidR="002C3AB1">
        <w:rPr>
          <w:rFonts w:ascii="Times New Roman" w:eastAsia="Times New Roman" w:hAnsi="Times New Roman" w:cs="Times New Roman"/>
          <w:bCs/>
          <w:iCs/>
          <w:color w:val="000000"/>
          <w:sz w:val="24"/>
          <w:szCs w:val="24"/>
          <w:shd w:val="clear" w:color="auto" w:fill="FFFFFF"/>
          <w:lang w:eastAsia="ru-RU"/>
        </w:rPr>
        <w:t>..</w:t>
      </w:r>
      <w:proofErr w:type="gramEnd"/>
    </w:p>
    <w:p w:rsidR="002C3AB1" w:rsidRDefault="00AA70B7" w:rsidP="0035649E">
      <w:pPr>
        <w:spacing w:after="0"/>
        <w:rPr>
          <w:rFonts w:ascii="Times New Roman" w:eastAsia="Times New Roman" w:hAnsi="Times New Roman" w:cs="Times New Roman"/>
          <w:color w:val="000000"/>
          <w:sz w:val="24"/>
          <w:szCs w:val="24"/>
          <w:shd w:val="clear" w:color="auto" w:fill="FFFFFF"/>
          <w:lang w:eastAsia="ru-RU"/>
        </w:rPr>
      </w:pPr>
      <w:r w:rsidRPr="00AA70B7">
        <w:rPr>
          <w:rFonts w:ascii="Times New Roman" w:eastAsia="Times New Roman" w:hAnsi="Times New Roman" w:cs="Times New Roman"/>
          <w:b/>
          <w:bCs/>
          <w:i/>
          <w:iCs/>
          <w:color w:val="000000"/>
          <w:sz w:val="24"/>
          <w:szCs w:val="24"/>
          <w:shd w:val="clear" w:color="auto" w:fill="FFFFFF"/>
          <w:lang w:eastAsia="ru-RU"/>
        </w:rPr>
        <w:t>Даты</w:t>
      </w:r>
      <w:r w:rsidR="002C3AB1">
        <w:rPr>
          <w:rFonts w:ascii="Times New Roman" w:eastAsia="Times New Roman" w:hAnsi="Times New Roman" w:cs="Times New Roman"/>
          <w:b/>
          <w:bCs/>
          <w:i/>
          <w:iCs/>
          <w:color w:val="000000"/>
          <w:sz w:val="24"/>
          <w:szCs w:val="24"/>
          <w:shd w:val="clear" w:color="auto" w:fill="FFFFFF"/>
          <w:lang w:eastAsia="ru-RU"/>
        </w:rPr>
        <w:t>, которые вы встретите в материале урока</w:t>
      </w:r>
      <w:r w:rsidRPr="00AA70B7">
        <w:rPr>
          <w:rFonts w:ascii="Times New Roman" w:eastAsia="Times New Roman" w:hAnsi="Times New Roman" w:cs="Times New Roman"/>
          <w:b/>
          <w:bCs/>
          <w:i/>
          <w:iCs/>
          <w:color w:val="000000"/>
          <w:sz w:val="24"/>
          <w:szCs w:val="24"/>
          <w:shd w:val="clear" w:color="auto" w:fill="FFFFFF"/>
          <w:lang w:eastAsia="ru-RU"/>
        </w:rPr>
        <w:t>:</w:t>
      </w:r>
      <w:r>
        <w:rPr>
          <w:rFonts w:ascii="Times New Roman" w:eastAsia="Times New Roman" w:hAnsi="Times New Roman" w:cs="Times New Roman"/>
          <w:color w:val="000000"/>
          <w:sz w:val="24"/>
          <w:szCs w:val="24"/>
          <w:lang w:eastAsia="ru-RU"/>
        </w:rPr>
        <w:br/>
      </w:r>
      <w:r w:rsidR="002C3AB1">
        <w:rPr>
          <w:rFonts w:ascii="Times New Roman" w:eastAsia="Times New Roman" w:hAnsi="Times New Roman" w:cs="Times New Roman"/>
          <w:i/>
          <w:iCs/>
          <w:color w:val="000000"/>
          <w:sz w:val="24"/>
          <w:szCs w:val="24"/>
          <w:shd w:val="clear" w:color="auto" w:fill="FFFFFF"/>
          <w:lang w:eastAsia="ru-RU"/>
        </w:rPr>
        <w:t xml:space="preserve">С </w:t>
      </w:r>
      <w:r w:rsidRPr="00AA70B7">
        <w:rPr>
          <w:rFonts w:ascii="Times New Roman" w:eastAsia="Times New Roman" w:hAnsi="Times New Roman" w:cs="Times New Roman"/>
          <w:i/>
          <w:iCs/>
          <w:color w:val="000000"/>
          <w:sz w:val="24"/>
          <w:szCs w:val="24"/>
          <w:shd w:val="clear" w:color="auto" w:fill="FFFFFF"/>
          <w:lang w:eastAsia="ru-RU"/>
        </w:rPr>
        <w:t xml:space="preserve">5 марта </w:t>
      </w:r>
      <w:r w:rsidR="002C3AB1">
        <w:rPr>
          <w:rFonts w:ascii="Times New Roman" w:eastAsia="Times New Roman" w:hAnsi="Times New Roman" w:cs="Times New Roman"/>
          <w:i/>
          <w:iCs/>
          <w:color w:val="000000"/>
          <w:sz w:val="24"/>
          <w:szCs w:val="24"/>
          <w:shd w:val="clear" w:color="auto" w:fill="FFFFFF"/>
          <w:lang w:eastAsia="ru-RU"/>
        </w:rPr>
        <w:t xml:space="preserve"> по </w:t>
      </w:r>
      <w:r w:rsidRPr="00AA70B7">
        <w:rPr>
          <w:rFonts w:ascii="Times New Roman" w:eastAsia="Times New Roman" w:hAnsi="Times New Roman" w:cs="Times New Roman"/>
          <w:i/>
          <w:iCs/>
          <w:color w:val="000000"/>
          <w:sz w:val="24"/>
          <w:szCs w:val="24"/>
          <w:shd w:val="clear" w:color="auto" w:fill="FFFFFF"/>
          <w:lang w:eastAsia="ru-RU"/>
        </w:rPr>
        <w:t>17 апреля 1944 г.</w:t>
      </w:r>
      <w:r w:rsidR="002C3AB1">
        <w:rPr>
          <w:rFonts w:ascii="Times New Roman" w:eastAsia="Times New Roman" w:hAnsi="Times New Roman" w:cs="Times New Roman"/>
          <w:i/>
          <w:iCs/>
          <w:color w:val="000000"/>
          <w:sz w:val="24"/>
          <w:szCs w:val="24"/>
          <w:shd w:val="clear" w:color="auto" w:fill="FFFFFF"/>
          <w:lang w:eastAsia="ru-RU"/>
        </w:rPr>
        <w:t xml:space="preserve"> </w:t>
      </w:r>
      <w:r w:rsidRPr="00AA70B7">
        <w:rPr>
          <w:rFonts w:ascii="Times New Roman" w:eastAsia="Times New Roman" w:hAnsi="Times New Roman" w:cs="Times New Roman"/>
          <w:i/>
          <w:iCs/>
          <w:color w:val="000000"/>
          <w:sz w:val="24"/>
          <w:szCs w:val="24"/>
          <w:shd w:val="clear" w:color="auto" w:fill="FFFFFF"/>
          <w:lang w:eastAsia="ru-RU"/>
        </w:rPr>
        <w:t>-</w:t>
      </w:r>
      <w:r w:rsidR="002C3AB1">
        <w:rPr>
          <w:rFonts w:ascii="Times New Roman" w:eastAsia="Times New Roman" w:hAnsi="Times New Roman" w:cs="Times New Roman"/>
          <w:i/>
          <w:iCs/>
          <w:color w:val="000000"/>
          <w:sz w:val="24"/>
          <w:szCs w:val="24"/>
          <w:shd w:val="clear" w:color="auto" w:fill="FFFFFF"/>
          <w:lang w:eastAsia="ru-RU"/>
        </w:rPr>
        <w:t xml:space="preserve"> </w:t>
      </w:r>
      <w:proofErr w:type="spellStart"/>
      <w:r w:rsidRPr="00AA70B7">
        <w:rPr>
          <w:rFonts w:ascii="Times New Roman" w:eastAsia="Times New Roman" w:hAnsi="Times New Roman" w:cs="Times New Roman"/>
          <w:i/>
          <w:iCs/>
          <w:color w:val="000000"/>
          <w:sz w:val="24"/>
          <w:szCs w:val="24"/>
          <w:shd w:val="clear" w:color="auto" w:fill="FFFFFF"/>
          <w:lang w:eastAsia="ru-RU"/>
        </w:rPr>
        <w:t>Уманско-Ботошанская</w:t>
      </w:r>
      <w:proofErr w:type="spellEnd"/>
      <w:r w:rsidRPr="00AA70B7">
        <w:rPr>
          <w:rFonts w:ascii="Times New Roman" w:eastAsia="Times New Roman" w:hAnsi="Times New Roman" w:cs="Times New Roman"/>
          <w:i/>
          <w:iCs/>
          <w:color w:val="000000"/>
          <w:sz w:val="24"/>
          <w:szCs w:val="24"/>
          <w:shd w:val="clear" w:color="auto" w:fill="FFFFFF"/>
          <w:lang w:eastAsia="ru-RU"/>
        </w:rPr>
        <w:t xml:space="preserve"> наступательная операция</w:t>
      </w:r>
      <w:r w:rsidR="002C3AB1">
        <w:rPr>
          <w:rFonts w:ascii="Times New Roman" w:eastAsia="Times New Roman" w:hAnsi="Times New Roman" w:cs="Times New Roman"/>
          <w:i/>
          <w:iCs/>
          <w:color w:val="000000"/>
          <w:sz w:val="24"/>
          <w:szCs w:val="24"/>
          <w:shd w:val="clear" w:color="auto" w:fill="FFFFFF"/>
          <w:lang w:eastAsia="ru-RU"/>
        </w:rPr>
        <w:t>;</w:t>
      </w:r>
      <w:r w:rsidRPr="00AA70B7">
        <w:rPr>
          <w:rFonts w:ascii="Times New Roman" w:eastAsia="Times New Roman" w:hAnsi="Times New Roman" w:cs="Times New Roman"/>
          <w:i/>
          <w:iCs/>
          <w:color w:val="000000"/>
          <w:sz w:val="24"/>
          <w:szCs w:val="24"/>
          <w:shd w:val="clear" w:color="auto" w:fill="FFFFFF"/>
          <w:lang w:eastAsia="ru-RU"/>
        </w:rPr>
        <w:t> </w:t>
      </w:r>
      <w:r>
        <w:rPr>
          <w:rFonts w:ascii="Times New Roman" w:eastAsia="Times New Roman" w:hAnsi="Times New Roman" w:cs="Times New Roman"/>
          <w:color w:val="000000"/>
          <w:sz w:val="24"/>
          <w:szCs w:val="24"/>
          <w:lang w:eastAsia="ru-RU"/>
        </w:rPr>
        <w:br/>
      </w:r>
      <w:r w:rsidR="002C3AB1">
        <w:rPr>
          <w:rFonts w:ascii="Times New Roman" w:eastAsia="Times New Roman" w:hAnsi="Times New Roman" w:cs="Times New Roman"/>
          <w:i/>
          <w:iCs/>
          <w:color w:val="000000"/>
          <w:sz w:val="24"/>
          <w:szCs w:val="24"/>
          <w:shd w:val="clear" w:color="auto" w:fill="FFFFFF"/>
          <w:lang w:eastAsia="ru-RU"/>
        </w:rPr>
        <w:t xml:space="preserve">с </w:t>
      </w:r>
      <w:r w:rsidRPr="00AA70B7">
        <w:rPr>
          <w:rFonts w:ascii="Times New Roman" w:eastAsia="Times New Roman" w:hAnsi="Times New Roman" w:cs="Times New Roman"/>
          <w:i/>
          <w:iCs/>
          <w:color w:val="000000"/>
          <w:sz w:val="24"/>
          <w:szCs w:val="24"/>
          <w:shd w:val="clear" w:color="auto" w:fill="FFFFFF"/>
          <w:lang w:eastAsia="ru-RU"/>
        </w:rPr>
        <w:t xml:space="preserve">8 апреля </w:t>
      </w:r>
      <w:r w:rsidR="002C3AB1">
        <w:rPr>
          <w:rFonts w:ascii="Times New Roman" w:eastAsia="Times New Roman" w:hAnsi="Times New Roman" w:cs="Times New Roman"/>
          <w:i/>
          <w:iCs/>
          <w:color w:val="000000"/>
          <w:sz w:val="24"/>
          <w:szCs w:val="24"/>
          <w:shd w:val="clear" w:color="auto" w:fill="FFFFFF"/>
          <w:lang w:eastAsia="ru-RU"/>
        </w:rPr>
        <w:t xml:space="preserve">по </w:t>
      </w:r>
      <w:r w:rsidRPr="00AA70B7">
        <w:rPr>
          <w:rFonts w:ascii="Times New Roman" w:eastAsia="Times New Roman" w:hAnsi="Times New Roman" w:cs="Times New Roman"/>
          <w:i/>
          <w:iCs/>
          <w:color w:val="000000"/>
          <w:sz w:val="24"/>
          <w:szCs w:val="24"/>
          <w:shd w:val="clear" w:color="auto" w:fill="FFFFFF"/>
          <w:lang w:eastAsia="ru-RU"/>
        </w:rPr>
        <w:t xml:space="preserve"> 12 мая 1944 года – Крымская операция</w:t>
      </w:r>
      <w:r w:rsidR="002C3AB1">
        <w:rPr>
          <w:rFonts w:ascii="Times New Roman" w:eastAsia="Times New Roman" w:hAnsi="Times New Roman" w:cs="Times New Roman"/>
          <w:color w:val="000000"/>
          <w:sz w:val="24"/>
          <w:szCs w:val="24"/>
          <w:lang w:eastAsia="ru-RU"/>
        </w:rPr>
        <w:br/>
      </w:r>
      <w:r w:rsidRPr="00AA70B7">
        <w:rPr>
          <w:rFonts w:ascii="Times New Roman" w:eastAsia="Times New Roman" w:hAnsi="Times New Roman" w:cs="Times New Roman"/>
          <w:b/>
          <w:bCs/>
          <w:i/>
          <w:iCs/>
          <w:color w:val="000000"/>
          <w:sz w:val="24"/>
          <w:szCs w:val="24"/>
          <w:shd w:val="clear" w:color="auto" w:fill="FFFFFF"/>
          <w:lang w:eastAsia="ru-RU"/>
        </w:rPr>
        <w:t>Персоналии:</w:t>
      </w:r>
      <w:r>
        <w:rPr>
          <w:rFonts w:ascii="Times New Roman" w:eastAsia="Times New Roman" w:hAnsi="Times New Roman" w:cs="Times New Roman"/>
          <w:color w:val="000000"/>
          <w:sz w:val="24"/>
          <w:szCs w:val="24"/>
          <w:lang w:eastAsia="ru-RU"/>
        </w:rPr>
        <w:t xml:space="preserve">   </w:t>
      </w:r>
      <w:r w:rsidR="002C3AB1">
        <w:rPr>
          <w:rFonts w:ascii="Times New Roman" w:eastAsia="Times New Roman" w:hAnsi="Times New Roman" w:cs="Times New Roman"/>
          <w:color w:val="000000"/>
          <w:sz w:val="24"/>
          <w:szCs w:val="24"/>
          <w:lang w:eastAsia="ru-RU"/>
        </w:rPr>
        <w:t xml:space="preserve">вы узнаете, кто такой </w:t>
      </w:r>
      <w:r w:rsidRPr="00AA70B7">
        <w:rPr>
          <w:rFonts w:ascii="Times New Roman" w:eastAsia="Times New Roman" w:hAnsi="Times New Roman" w:cs="Times New Roman"/>
          <w:i/>
          <w:iCs/>
          <w:color w:val="000000"/>
          <w:sz w:val="24"/>
          <w:szCs w:val="24"/>
          <w:shd w:val="clear" w:color="auto" w:fill="FFFFFF"/>
          <w:lang w:eastAsia="ru-RU"/>
        </w:rPr>
        <w:t xml:space="preserve">А.С. </w:t>
      </w:r>
      <w:r w:rsidR="002C3AB1">
        <w:rPr>
          <w:rFonts w:ascii="Times New Roman" w:eastAsia="Times New Roman" w:hAnsi="Times New Roman" w:cs="Times New Roman"/>
          <w:i/>
          <w:iCs/>
          <w:color w:val="000000"/>
          <w:sz w:val="24"/>
          <w:szCs w:val="24"/>
          <w:shd w:val="clear" w:color="auto" w:fill="FFFFFF"/>
          <w:lang w:eastAsia="ru-RU"/>
        </w:rPr>
        <w:t xml:space="preserve"> </w:t>
      </w:r>
      <w:proofErr w:type="spellStart"/>
      <w:r w:rsidRPr="00AA70B7">
        <w:rPr>
          <w:rFonts w:ascii="Times New Roman" w:eastAsia="Times New Roman" w:hAnsi="Times New Roman" w:cs="Times New Roman"/>
          <w:i/>
          <w:iCs/>
          <w:color w:val="000000"/>
          <w:sz w:val="24"/>
          <w:szCs w:val="24"/>
          <w:shd w:val="clear" w:color="auto" w:fill="FFFFFF"/>
          <w:lang w:eastAsia="ru-RU"/>
        </w:rPr>
        <w:t>Жадов</w:t>
      </w:r>
      <w:proofErr w:type="spellEnd"/>
      <w:r w:rsidR="002C3AB1">
        <w:rPr>
          <w:rFonts w:ascii="Times New Roman" w:eastAsia="Times New Roman" w:hAnsi="Times New Roman" w:cs="Times New Roman"/>
          <w:i/>
          <w:iCs/>
          <w:color w:val="000000"/>
          <w:sz w:val="24"/>
          <w:szCs w:val="24"/>
          <w:shd w:val="clear" w:color="auto" w:fill="FFFFFF"/>
          <w:lang w:eastAsia="ru-RU"/>
        </w:rPr>
        <w:t>, чем он отличился</w:t>
      </w:r>
      <w:r w:rsidRPr="00AA70B7">
        <w:rPr>
          <w:rFonts w:ascii="Times New Roman" w:eastAsia="Times New Roman" w:hAnsi="Times New Roman" w:cs="Times New Roman"/>
          <w:i/>
          <w:iCs/>
          <w:color w:val="000000"/>
          <w:sz w:val="24"/>
          <w:szCs w:val="24"/>
          <w:shd w:val="clear" w:color="auto" w:fill="FFFFFF"/>
          <w:lang w:eastAsia="ru-RU"/>
        </w:rPr>
        <w:t>; </w:t>
      </w:r>
      <w:r w:rsidRPr="00AA70B7">
        <w:rPr>
          <w:rFonts w:ascii="Times New Roman" w:eastAsia="Times New Roman" w:hAnsi="Times New Roman" w:cs="Times New Roman"/>
          <w:color w:val="000000"/>
          <w:sz w:val="24"/>
          <w:szCs w:val="24"/>
          <w:lang w:eastAsia="ru-RU"/>
        </w:rPr>
        <w:br/>
      </w:r>
      <w:r w:rsidR="002C3AB1">
        <w:rPr>
          <w:rFonts w:ascii="Times New Roman" w:eastAsia="Times New Roman" w:hAnsi="Times New Roman" w:cs="Times New Roman"/>
          <w:b/>
          <w:bCs/>
          <w:i/>
          <w:iCs/>
          <w:color w:val="000000"/>
          <w:sz w:val="24"/>
          <w:szCs w:val="24"/>
          <w:shd w:val="clear" w:color="auto" w:fill="FFFFFF"/>
          <w:lang w:eastAsia="ru-RU"/>
        </w:rPr>
        <w:t xml:space="preserve">Историческая справка. </w:t>
      </w:r>
      <w:r w:rsidR="002C3AB1" w:rsidRPr="002C3AB1">
        <w:rPr>
          <w:rFonts w:ascii="Times New Roman" w:eastAsia="Times New Roman" w:hAnsi="Times New Roman" w:cs="Times New Roman"/>
          <w:bCs/>
          <w:iCs/>
          <w:color w:val="000000"/>
          <w:sz w:val="24"/>
          <w:szCs w:val="24"/>
          <w:shd w:val="clear" w:color="auto" w:fill="FFFFFF"/>
          <w:lang w:eastAsia="ru-RU"/>
        </w:rPr>
        <w:t>Попросите прочитать взрослых</w:t>
      </w:r>
      <w:r w:rsidRPr="00AA70B7">
        <w:rPr>
          <w:rFonts w:ascii="Times New Roman" w:eastAsia="Times New Roman" w:hAnsi="Times New Roman" w:cs="Times New Roman"/>
          <w:color w:val="000000"/>
          <w:sz w:val="24"/>
          <w:szCs w:val="24"/>
          <w:lang w:eastAsia="ru-RU"/>
        </w:rPr>
        <w:br/>
      </w:r>
      <w:r w:rsidR="002C3AB1">
        <w:rPr>
          <w:rFonts w:ascii="Times New Roman" w:eastAsia="Times New Roman" w:hAnsi="Times New Roman" w:cs="Times New Roman"/>
          <w:i/>
          <w:iCs/>
          <w:color w:val="000000"/>
          <w:sz w:val="24"/>
          <w:szCs w:val="24"/>
          <w:u w:val="single"/>
          <w:shd w:val="clear" w:color="auto" w:fill="FFFFFF"/>
          <w:lang w:eastAsia="ru-RU"/>
        </w:rPr>
        <w:t xml:space="preserve">1. </w:t>
      </w:r>
      <w:r w:rsidRPr="00AA70B7">
        <w:rPr>
          <w:rFonts w:ascii="Times New Roman" w:eastAsia="Times New Roman" w:hAnsi="Times New Roman" w:cs="Times New Roman"/>
          <w:i/>
          <w:iCs/>
          <w:color w:val="000000"/>
          <w:sz w:val="24"/>
          <w:szCs w:val="24"/>
          <w:u w:val="single"/>
          <w:shd w:val="clear" w:color="auto" w:fill="FFFFFF"/>
          <w:lang w:eastAsia="ru-RU"/>
        </w:rPr>
        <w:t>План операции</w:t>
      </w:r>
      <w:r w:rsidR="002C3AB1">
        <w:rPr>
          <w:rFonts w:ascii="Times New Roman" w:eastAsia="Times New Roman" w:hAnsi="Times New Roman" w:cs="Times New Roman"/>
          <w:color w:val="000000"/>
          <w:sz w:val="24"/>
          <w:szCs w:val="24"/>
          <w:lang w:eastAsia="ru-RU"/>
        </w:rPr>
        <w:br/>
      </w:r>
      <w:r w:rsidRPr="00AA70B7">
        <w:rPr>
          <w:rFonts w:ascii="Times New Roman" w:eastAsia="Times New Roman" w:hAnsi="Times New Roman" w:cs="Times New Roman"/>
          <w:color w:val="000000"/>
          <w:sz w:val="24"/>
          <w:szCs w:val="24"/>
          <w:shd w:val="clear" w:color="auto" w:fill="FFFFFF"/>
          <w:lang w:eastAsia="ru-RU"/>
        </w:rPr>
        <w:t xml:space="preserve">Замыслом операции предусматривалось разгромить 8-ю немецкую армию, рассечь войска группы армий «Юг» и отрезать пути отхода её 1-й танковой армии на юг, содействовать 1-го Украинскому фронту в её разгроме. </w:t>
      </w:r>
      <w:proofErr w:type="gramStart"/>
      <w:r w:rsidRPr="00AA70B7">
        <w:rPr>
          <w:rFonts w:ascii="Times New Roman" w:eastAsia="Times New Roman" w:hAnsi="Times New Roman" w:cs="Times New Roman"/>
          <w:color w:val="000000"/>
          <w:sz w:val="24"/>
          <w:szCs w:val="24"/>
          <w:shd w:val="clear" w:color="auto" w:fill="FFFFFF"/>
          <w:lang w:eastAsia="ru-RU"/>
        </w:rPr>
        <w:t>Главный удар наносился с рубежа Виноград, Звенигородка, Шпола в направлении на Умань силами 27, 52, 4-й гвардейской общевойсковых, 2-й, 5-й гвардейской и 6-й танковой армий (всего 415 танков и 147 САУ). 7-я и 5-я гвардейские армии наносили вспомогательный удар из района Кировограда на Новоукраинку.</w:t>
      </w:r>
      <w:proofErr w:type="gramEnd"/>
      <w:r w:rsidRPr="00AA70B7">
        <w:rPr>
          <w:rFonts w:ascii="Times New Roman" w:eastAsia="Times New Roman" w:hAnsi="Times New Roman" w:cs="Times New Roman"/>
          <w:color w:val="000000"/>
          <w:sz w:val="24"/>
          <w:szCs w:val="24"/>
          <w:shd w:val="clear" w:color="auto" w:fill="FFFFFF"/>
          <w:lang w:eastAsia="ru-RU"/>
        </w:rPr>
        <w:t xml:space="preserve"> Сроки подготовки были довольно сжатые (около месяца). Особенностью операции было её проведение в условиях сильной весенней распутицы и плохих погодных условий, при этом было необходимо форсировать с ходу крупные реки.</w:t>
      </w:r>
    </w:p>
    <w:p w:rsidR="002C3AB1" w:rsidRDefault="002C3AB1" w:rsidP="0035649E">
      <w:pPr>
        <w:spacing w:after="0"/>
        <w:ind w:firstLine="708"/>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На карте это выглядело так </w:t>
      </w:r>
      <w:r w:rsidRPr="002C3AB1">
        <w:rPr>
          <w:rFonts w:ascii="Times New Roman" w:eastAsia="Times New Roman" w:hAnsi="Times New Roman" w:cs="Times New Roman"/>
          <w:i/>
          <w:color w:val="000000"/>
          <w:sz w:val="24"/>
          <w:szCs w:val="24"/>
          <w:shd w:val="clear" w:color="auto" w:fill="FFFFFF"/>
          <w:lang w:eastAsia="ru-RU"/>
        </w:rPr>
        <w:t>(можно увеличить):</w:t>
      </w:r>
    </w:p>
    <w:p w:rsidR="002C3AB1" w:rsidRDefault="002C3AB1" w:rsidP="0035649E">
      <w:pPr>
        <w:spacing w:after="0"/>
        <w:jc w:val="center"/>
        <w:rPr>
          <w:rFonts w:ascii="Times New Roman" w:eastAsia="Times New Roman" w:hAnsi="Times New Roman" w:cs="Times New Roman"/>
          <w:i/>
          <w:iCs/>
          <w:color w:val="000000"/>
          <w:sz w:val="24"/>
          <w:szCs w:val="24"/>
          <w:shd w:val="clear" w:color="auto" w:fill="FFFFFF"/>
          <w:lang w:eastAsia="ru-RU"/>
        </w:rPr>
      </w:pPr>
      <w:r>
        <w:rPr>
          <w:noProof/>
          <w:lang w:eastAsia="ru-RU"/>
        </w:rPr>
        <w:drawing>
          <wp:inline distT="0" distB="0" distL="0" distR="0" wp14:anchorId="3B885824" wp14:editId="78AA36EA">
            <wp:extent cx="4205817" cy="2649665"/>
            <wp:effectExtent l="0" t="0" r="4445" b="0"/>
            <wp:docPr id="1" name="Рисунок 1" descr="https://avatars.mds.yandex.net/get-pdb/1780525/da00b757-52e4-46e1-8134-3af808e6cda9/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780525/da00b757-52e4-46e1-8134-3af808e6cda9/s1200?webp=fal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10313" cy="2652497"/>
                    </a:xfrm>
                    <a:prstGeom prst="rect">
                      <a:avLst/>
                    </a:prstGeom>
                    <a:noFill/>
                    <a:ln>
                      <a:noFill/>
                    </a:ln>
                  </pic:spPr>
                </pic:pic>
              </a:graphicData>
            </a:graphic>
          </wp:inline>
        </w:drawing>
      </w:r>
      <w:r w:rsidR="00AA70B7" w:rsidRPr="00AA70B7">
        <w:rPr>
          <w:rFonts w:ascii="Times New Roman" w:eastAsia="Times New Roman" w:hAnsi="Times New Roman" w:cs="Times New Roman"/>
          <w:color w:val="000000"/>
          <w:sz w:val="24"/>
          <w:szCs w:val="24"/>
          <w:lang w:eastAsia="ru-RU"/>
        </w:rPr>
        <w:br/>
      </w:r>
    </w:p>
    <w:p w:rsidR="002C3AB1" w:rsidRDefault="002C3AB1" w:rsidP="0035649E">
      <w:pPr>
        <w:spacing w:after="0"/>
        <w:jc w:val="both"/>
        <w:rPr>
          <w:rFonts w:ascii="Times New Roman" w:eastAsia="Times New Roman" w:hAnsi="Times New Roman" w:cs="Times New Roman"/>
          <w:i/>
          <w:iCs/>
          <w:color w:val="000000"/>
          <w:sz w:val="24"/>
          <w:szCs w:val="24"/>
          <w:shd w:val="clear" w:color="auto" w:fill="FFFFFF"/>
          <w:lang w:eastAsia="ru-RU"/>
        </w:rPr>
      </w:pPr>
      <w:r>
        <w:rPr>
          <w:rFonts w:ascii="Times New Roman" w:eastAsia="Times New Roman" w:hAnsi="Times New Roman" w:cs="Times New Roman"/>
          <w:i/>
          <w:iCs/>
          <w:color w:val="000000"/>
          <w:sz w:val="24"/>
          <w:szCs w:val="24"/>
          <w:shd w:val="clear" w:color="auto" w:fill="FFFFFF"/>
          <w:lang w:eastAsia="ru-RU"/>
        </w:rPr>
        <w:t xml:space="preserve">2. </w:t>
      </w:r>
      <w:r w:rsidR="00AA70B7" w:rsidRPr="00AA70B7">
        <w:rPr>
          <w:rFonts w:ascii="Times New Roman" w:eastAsia="Times New Roman" w:hAnsi="Times New Roman" w:cs="Times New Roman"/>
          <w:i/>
          <w:iCs/>
          <w:color w:val="000000"/>
          <w:sz w:val="24"/>
          <w:szCs w:val="24"/>
          <w:shd w:val="clear" w:color="auto" w:fill="FFFFFF"/>
          <w:lang w:eastAsia="ru-RU"/>
        </w:rPr>
        <w:t>Начало операции</w:t>
      </w:r>
    </w:p>
    <w:p w:rsidR="002C3AB1" w:rsidRDefault="002C3AB1" w:rsidP="0035649E">
      <w:pPr>
        <w:spacing w:after="0"/>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lang w:eastAsia="ru-RU"/>
        </w:rPr>
        <w:t xml:space="preserve">           </w:t>
      </w:r>
      <w:r w:rsidR="00AA70B7" w:rsidRPr="00AA70B7">
        <w:rPr>
          <w:rFonts w:ascii="Times New Roman" w:eastAsia="Times New Roman" w:hAnsi="Times New Roman" w:cs="Times New Roman"/>
          <w:color w:val="000000"/>
          <w:sz w:val="24"/>
          <w:szCs w:val="24"/>
          <w:shd w:val="clear" w:color="auto" w:fill="FFFFFF"/>
          <w:lang w:eastAsia="ru-RU"/>
        </w:rPr>
        <w:t xml:space="preserve">Наступление началось 5 марта 1944 года после мощной артиллерийской подготовки и развивалось успешно. Благодаря тщательной подготовке </w:t>
      </w:r>
      <w:proofErr w:type="gramStart"/>
      <w:r w:rsidR="00AA70B7" w:rsidRPr="00AA70B7">
        <w:rPr>
          <w:rFonts w:ascii="Times New Roman" w:eastAsia="Times New Roman" w:hAnsi="Times New Roman" w:cs="Times New Roman"/>
          <w:color w:val="000000"/>
          <w:sz w:val="24"/>
          <w:szCs w:val="24"/>
          <w:shd w:val="clear" w:color="auto" w:fill="FFFFFF"/>
          <w:lang w:eastAsia="ru-RU"/>
        </w:rPr>
        <w:t>был</w:t>
      </w:r>
      <w:proofErr w:type="gramEnd"/>
      <w:r w:rsidR="00AA70B7" w:rsidRPr="00AA70B7">
        <w:rPr>
          <w:rFonts w:ascii="Times New Roman" w:eastAsia="Times New Roman" w:hAnsi="Times New Roman" w:cs="Times New Roman"/>
          <w:color w:val="000000"/>
          <w:sz w:val="24"/>
          <w:szCs w:val="24"/>
          <w:shd w:val="clear" w:color="auto" w:fill="FFFFFF"/>
          <w:lang w:eastAsia="ru-RU"/>
        </w:rPr>
        <w:t xml:space="preserve"> достигнут фактор внезапности, прорван первый рубеж обороны и уже в первый день наступления на главном направлении в сражение были введены 2-я и 5-я гвардейская танковые армии. К концу 5 марта передовые части продвинулись уже до 30 километров. 7 и 8 марта войска </w:t>
      </w:r>
      <w:r w:rsidR="00AA70B7" w:rsidRPr="00AA70B7">
        <w:rPr>
          <w:rFonts w:ascii="Times New Roman" w:eastAsia="Times New Roman" w:hAnsi="Times New Roman" w:cs="Times New Roman"/>
          <w:color w:val="000000"/>
          <w:sz w:val="24"/>
          <w:szCs w:val="24"/>
          <w:shd w:val="clear" w:color="auto" w:fill="FFFFFF"/>
          <w:lang w:eastAsia="ru-RU"/>
        </w:rPr>
        <w:lastRenderedPageBreak/>
        <w:t xml:space="preserve">фронта отразили ряд мощных контратак противника, уничтожив почти все его армейские резервы (три танковые дивизии, две бригады штурмовых орудий). На третий день наступления они с ходу форсировали реку Горный </w:t>
      </w:r>
      <w:proofErr w:type="spellStart"/>
      <w:r w:rsidR="00AA70B7" w:rsidRPr="00AA70B7">
        <w:rPr>
          <w:rFonts w:ascii="Times New Roman" w:eastAsia="Times New Roman" w:hAnsi="Times New Roman" w:cs="Times New Roman"/>
          <w:color w:val="000000"/>
          <w:sz w:val="24"/>
          <w:szCs w:val="24"/>
          <w:shd w:val="clear" w:color="auto" w:fill="FFFFFF"/>
          <w:lang w:eastAsia="ru-RU"/>
        </w:rPr>
        <w:t>Тикич</w:t>
      </w:r>
      <w:proofErr w:type="spellEnd"/>
      <w:r w:rsidR="00AA70B7" w:rsidRPr="00AA70B7">
        <w:rPr>
          <w:rFonts w:ascii="Times New Roman" w:eastAsia="Times New Roman" w:hAnsi="Times New Roman" w:cs="Times New Roman"/>
          <w:color w:val="000000"/>
          <w:sz w:val="24"/>
          <w:szCs w:val="24"/>
          <w:shd w:val="clear" w:color="auto" w:fill="FFFFFF"/>
          <w:lang w:eastAsia="ru-RU"/>
        </w:rPr>
        <w:t xml:space="preserve">, на которой был оборудован последний оборонительный рубеж немецких войск на пути к Южному Бугу, прорвали его и вышли на оперативный простор. Вслед за ними выдвигалась 6-я танковая армия. Впереди находились только разрозненные немецкие части. Преследование отступавшего противника производилось стремительно, темпы продвижения танковых соединений были исключительно высокими. Наступление 2-го Украинского фронта тесно увязывалось с действиями соседнего 1-го Украинского фронта, который в это же время проводил севернее </w:t>
      </w:r>
      <w:proofErr w:type="spellStart"/>
      <w:r w:rsidR="00AA70B7" w:rsidRPr="00AA70B7">
        <w:rPr>
          <w:rFonts w:ascii="Times New Roman" w:eastAsia="Times New Roman" w:hAnsi="Times New Roman" w:cs="Times New Roman"/>
          <w:color w:val="000000"/>
          <w:sz w:val="24"/>
          <w:szCs w:val="24"/>
          <w:shd w:val="clear" w:color="auto" w:fill="FFFFFF"/>
          <w:lang w:eastAsia="ru-RU"/>
        </w:rPr>
        <w:t>Проскуровско</w:t>
      </w:r>
      <w:proofErr w:type="spellEnd"/>
      <w:r w:rsidR="00AA70B7" w:rsidRPr="00AA70B7">
        <w:rPr>
          <w:rFonts w:ascii="Times New Roman" w:eastAsia="Times New Roman" w:hAnsi="Times New Roman" w:cs="Times New Roman"/>
          <w:color w:val="000000"/>
          <w:sz w:val="24"/>
          <w:szCs w:val="24"/>
          <w:shd w:val="clear" w:color="auto" w:fill="FFFFFF"/>
          <w:lang w:eastAsia="ru-RU"/>
        </w:rPr>
        <w:t>-Черновицкую наступательную операцию. Также 8 марта перешли в наступление армии фронта на вспомогательном направлении, где удалось прорвать оборону противника и в первый день продвинуться на 5 — 7 километров.</w:t>
      </w:r>
    </w:p>
    <w:p w:rsidR="002C3AB1" w:rsidRDefault="002C3AB1" w:rsidP="0035649E">
      <w:pPr>
        <w:rPr>
          <w:rFonts w:ascii="Times New Roman" w:hAnsi="Times New Roman" w:cs="Times New Roman"/>
          <w:sz w:val="24"/>
          <w:szCs w:val="24"/>
        </w:rPr>
      </w:pPr>
      <w:hyperlink r:id="rId6" w:history="1">
        <w:r w:rsidRPr="00E31E8C">
          <w:rPr>
            <w:rStyle w:val="a3"/>
            <w:rFonts w:ascii="Times New Roman" w:hAnsi="Times New Roman" w:cs="Times New Roman"/>
            <w:sz w:val="24"/>
            <w:szCs w:val="24"/>
          </w:rPr>
          <w:t>https://varjag2007su.livejourn</w:t>
        </w:r>
        <w:r w:rsidRPr="00E31E8C">
          <w:rPr>
            <w:rStyle w:val="a3"/>
            <w:rFonts w:ascii="Times New Roman" w:hAnsi="Times New Roman" w:cs="Times New Roman"/>
            <w:sz w:val="24"/>
            <w:szCs w:val="24"/>
          </w:rPr>
          <w:t>a</w:t>
        </w:r>
        <w:r w:rsidRPr="00E31E8C">
          <w:rPr>
            <w:rStyle w:val="a3"/>
            <w:rFonts w:ascii="Times New Roman" w:hAnsi="Times New Roman" w:cs="Times New Roman"/>
            <w:sz w:val="24"/>
            <w:szCs w:val="24"/>
          </w:rPr>
          <w:t>l.com/420740.html</w:t>
        </w:r>
      </w:hyperlink>
    </w:p>
    <w:p w:rsidR="0035649E" w:rsidRPr="002C3AB1" w:rsidRDefault="0035649E" w:rsidP="0035649E">
      <w:pPr>
        <w:jc w:val="center"/>
        <w:rPr>
          <w:rFonts w:ascii="Times New Roman" w:hAnsi="Times New Roman" w:cs="Times New Roman"/>
          <w:sz w:val="24"/>
          <w:szCs w:val="24"/>
        </w:rPr>
      </w:pPr>
      <w:r>
        <w:rPr>
          <w:noProof/>
          <w:lang w:eastAsia="ru-RU"/>
        </w:rPr>
        <w:drawing>
          <wp:inline distT="0" distB="0" distL="0" distR="0">
            <wp:extent cx="3647806" cy="3449203"/>
            <wp:effectExtent l="0" t="0" r="0" b="0"/>
            <wp:docPr id="4" name="Рисунок 4" descr="https://www.mihistory.kiev.ua/vov/1944/map1944/prav.ukr-kr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ihistory.kiev.ua/vov/1944/map1944/prav.ukr-kry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6022" cy="3447516"/>
                    </a:xfrm>
                    <a:prstGeom prst="rect">
                      <a:avLst/>
                    </a:prstGeom>
                    <a:noFill/>
                    <a:ln>
                      <a:noFill/>
                    </a:ln>
                  </pic:spPr>
                </pic:pic>
              </a:graphicData>
            </a:graphic>
          </wp:inline>
        </w:drawing>
      </w:r>
      <w:bookmarkStart w:id="0" w:name="_GoBack"/>
      <w:bookmarkEnd w:id="0"/>
    </w:p>
    <w:p w:rsidR="002C3AB1" w:rsidRDefault="002C3AB1" w:rsidP="0035649E">
      <w:pPr>
        <w:spacing w:after="0"/>
        <w:jc w:val="both"/>
        <w:rPr>
          <w:rFonts w:ascii="Times New Roman" w:eastAsia="Times New Roman" w:hAnsi="Times New Roman" w:cs="Times New Roman"/>
          <w:i/>
          <w:iCs/>
          <w:color w:val="000000"/>
          <w:sz w:val="24"/>
          <w:szCs w:val="24"/>
          <w:shd w:val="clear" w:color="auto" w:fill="FFFFFF"/>
          <w:lang w:eastAsia="ru-RU"/>
        </w:rPr>
      </w:pPr>
      <w:r>
        <w:rPr>
          <w:rFonts w:ascii="Times New Roman" w:eastAsia="Times New Roman" w:hAnsi="Times New Roman" w:cs="Times New Roman"/>
          <w:color w:val="000000"/>
          <w:sz w:val="24"/>
          <w:szCs w:val="24"/>
          <w:lang w:eastAsia="ru-RU"/>
        </w:rPr>
        <w:t xml:space="preserve">3. </w:t>
      </w:r>
      <w:r w:rsidR="00AA70B7" w:rsidRPr="00AA70B7">
        <w:rPr>
          <w:rFonts w:ascii="Times New Roman" w:eastAsia="Times New Roman" w:hAnsi="Times New Roman" w:cs="Times New Roman"/>
          <w:i/>
          <w:iCs/>
          <w:color w:val="000000"/>
          <w:sz w:val="24"/>
          <w:szCs w:val="24"/>
          <w:shd w:val="clear" w:color="auto" w:fill="FFFFFF"/>
          <w:lang w:eastAsia="ru-RU"/>
        </w:rPr>
        <w:t>Прорыв через Южный Буг и Днестр</w:t>
      </w:r>
    </w:p>
    <w:p w:rsidR="002C3AB1" w:rsidRDefault="002C3AB1" w:rsidP="0035649E">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A70B7" w:rsidRPr="00AA70B7">
        <w:rPr>
          <w:rFonts w:ascii="Times New Roman" w:eastAsia="Times New Roman" w:hAnsi="Times New Roman" w:cs="Times New Roman"/>
          <w:color w:val="000000"/>
          <w:sz w:val="24"/>
          <w:szCs w:val="24"/>
          <w:shd w:val="clear" w:color="auto" w:fill="FFFFFF"/>
          <w:lang w:eastAsia="ru-RU"/>
        </w:rPr>
        <w:t>10 марта </w:t>
      </w:r>
      <w:hyperlink r:id="rId8" w:tooltip="Декларация прав репрессированной, исторически сложившейся культурно-этнической общности (народа) казаков, как носителей народного суверенитета (казачьего присуда) Земли донских казаков – Земли Войска Донского Области войска Донского – Всевеликого Войска Донского (в том числе Донской Советской Респуб" w:history="1">
        <w:r w:rsidR="00AA70B7" w:rsidRPr="00AA70B7">
          <w:rPr>
            <w:rFonts w:ascii="Times New Roman" w:eastAsia="Times New Roman" w:hAnsi="Times New Roman" w:cs="Times New Roman"/>
            <w:color w:val="0000FF"/>
            <w:sz w:val="24"/>
            <w:szCs w:val="24"/>
            <w:shd w:val="clear" w:color="auto" w:fill="FFFFFF"/>
            <w:lang w:eastAsia="ru-RU"/>
          </w:rPr>
          <w:t>советские войска с ходу взяли город Умань</w:t>
        </w:r>
      </w:hyperlink>
      <w:r w:rsidR="00AA70B7" w:rsidRPr="00AA70B7">
        <w:rPr>
          <w:rFonts w:ascii="Times New Roman" w:eastAsia="Times New Roman" w:hAnsi="Times New Roman" w:cs="Times New Roman"/>
          <w:color w:val="000000"/>
          <w:sz w:val="24"/>
          <w:szCs w:val="24"/>
          <w:shd w:val="clear" w:color="auto" w:fill="FFFFFF"/>
          <w:lang w:eastAsia="ru-RU"/>
        </w:rPr>
        <w:t xml:space="preserve">, а передовые отряды, преодолев за четверо суток свыше 100 километров, вышли на реку Южный Буг и захватили ряд немецких переправ. Форсирование реки осуществлялось одновременно в 100-километровой полосе, </w:t>
      </w:r>
      <w:proofErr w:type="gramStart"/>
      <w:r w:rsidR="00AA70B7" w:rsidRPr="00AA70B7">
        <w:rPr>
          <w:rFonts w:ascii="Times New Roman" w:eastAsia="Times New Roman" w:hAnsi="Times New Roman" w:cs="Times New Roman"/>
          <w:color w:val="000000"/>
          <w:sz w:val="24"/>
          <w:szCs w:val="24"/>
          <w:shd w:val="clear" w:color="auto" w:fill="FFFFFF"/>
          <w:lang w:eastAsia="ru-RU"/>
        </w:rPr>
        <w:t>там</w:t>
      </w:r>
      <w:proofErr w:type="gramEnd"/>
      <w:r w:rsidR="00AA70B7" w:rsidRPr="00AA70B7">
        <w:rPr>
          <w:rFonts w:ascii="Times New Roman" w:eastAsia="Times New Roman" w:hAnsi="Times New Roman" w:cs="Times New Roman"/>
          <w:color w:val="000000"/>
          <w:sz w:val="24"/>
          <w:szCs w:val="24"/>
          <w:shd w:val="clear" w:color="auto" w:fill="FFFFFF"/>
          <w:lang w:eastAsia="ru-RU"/>
        </w:rPr>
        <w:t xml:space="preserve"> где не было переправ — войска переправлялись на лодках и подручных средствах. Поскольку немецкая авиация смогла разрушить несколько захваченных советскими войсками мостов, то танки переправлялись по разведанным бродам. Немецкому командованию не удалось задержать советское наступление на этой полноводной реке ни на один день. К 15 марта все армии фронта оставили реку в своем тылу. Сразу за Южным Бугом в сражение была введена 6-я танковая армия, что позволило сохранить высокие темпы наступления к следующему рубежу по реке Днестр. 15 марта был освобожден Дубно, 18 марта — Жмеринка. Также добились успеха армии на вспомогательном участке, продвинувшись до 70 километров.</w:t>
      </w:r>
    </w:p>
    <w:p w:rsidR="0035649E" w:rsidRDefault="002C3AB1" w:rsidP="0035649E">
      <w:pPr>
        <w:spacing w:after="0"/>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lang w:eastAsia="ru-RU"/>
        </w:rPr>
        <w:lastRenderedPageBreak/>
        <w:t xml:space="preserve">             </w:t>
      </w:r>
      <w:r w:rsidR="00AA70B7" w:rsidRPr="00AA70B7">
        <w:rPr>
          <w:rFonts w:ascii="Times New Roman" w:eastAsia="Times New Roman" w:hAnsi="Times New Roman" w:cs="Times New Roman"/>
          <w:color w:val="000000"/>
          <w:sz w:val="24"/>
          <w:szCs w:val="24"/>
          <w:shd w:val="clear" w:color="auto" w:fill="FFFFFF"/>
          <w:lang w:eastAsia="ru-RU"/>
        </w:rPr>
        <w:t xml:space="preserve">В ночь на 17 марта передовые части войск правого крыла фронта с ходу форсировали Днестр и захватили плацдармы южнее </w:t>
      </w:r>
      <w:proofErr w:type="spellStart"/>
      <w:r w:rsidR="00AA70B7" w:rsidRPr="00AA70B7">
        <w:rPr>
          <w:rFonts w:ascii="Times New Roman" w:eastAsia="Times New Roman" w:hAnsi="Times New Roman" w:cs="Times New Roman"/>
          <w:color w:val="000000"/>
          <w:sz w:val="24"/>
          <w:szCs w:val="24"/>
          <w:shd w:val="clear" w:color="auto" w:fill="FFFFFF"/>
          <w:lang w:eastAsia="ru-RU"/>
        </w:rPr>
        <w:t>Могилёва</w:t>
      </w:r>
      <w:proofErr w:type="spellEnd"/>
      <w:r w:rsidR="00AA70B7" w:rsidRPr="00AA70B7">
        <w:rPr>
          <w:rFonts w:ascii="Times New Roman" w:eastAsia="Times New Roman" w:hAnsi="Times New Roman" w:cs="Times New Roman"/>
          <w:color w:val="000000"/>
          <w:sz w:val="24"/>
          <w:szCs w:val="24"/>
          <w:shd w:val="clear" w:color="auto" w:fill="FFFFFF"/>
          <w:lang w:eastAsia="ru-RU"/>
        </w:rPr>
        <w:t xml:space="preserve">-Подольского. 19 марта был освобожден </w:t>
      </w:r>
      <w:proofErr w:type="spellStart"/>
      <w:r w:rsidR="00AA70B7" w:rsidRPr="00AA70B7">
        <w:rPr>
          <w:rFonts w:ascii="Times New Roman" w:eastAsia="Times New Roman" w:hAnsi="Times New Roman" w:cs="Times New Roman"/>
          <w:color w:val="000000"/>
          <w:sz w:val="24"/>
          <w:szCs w:val="24"/>
          <w:shd w:val="clear" w:color="auto" w:fill="FFFFFF"/>
          <w:lang w:eastAsia="ru-RU"/>
        </w:rPr>
        <w:t>Могилёв</w:t>
      </w:r>
      <w:proofErr w:type="spellEnd"/>
      <w:r w:rsidR="00AA70B7" w:rsidRPr="00AA70B7">
        <w:rPr>
          <w:rFonts w:ascii="Times New Roman" w:eastAsia="Times New Roman" w:hAnsi="Times New Roman" w:cs="Times New Roman"/>
          <w:color w:val="000000"/>
          <w:sz w:val="24"/>
          <w:szCs w:val="24"/>
          <w:shd w:val="clear" w:color="auto" w:fill="FFFFFF"/>
          <w:lang w:eastAsia="ru-RU"/>
        </w:rPr>
        <w:t xml:space="preserve">-Подольский. К 20 марта плацдарм составлял уже 40 километров по фронту и 20 километров в глубину, на нём находились основные силы 6-й танковой армии. Советские войска 2-го Украинского фронта первыми вступили на территорию Молдавской ССР. К этому времени группа армий «Юг» оказалась рассечена на две части: 8-я немецкая армия оказалась отрезанной от 1-й танковой армии. Немецкое командование передало её в состав группы армий «А» (командующий генерал-фельдмаршал </w:t>
      </w:r>
      <w:proofErr w:type="spellStart"/>
      <w:r w:rsidR="00AA70B7" w:rsidRPr="00AA70B7">
        <w:rPr>
          <w:rFonts w:ascii="Times New Roman" w:eastAsia="Times New Roman" w:hAnsi="Times New Roman" w:cs="Times New Roman"/>
          <w:color w:val="000000"/>
          <w:sz w:val="24"/>
          <w:szCs w:val="24"/>
          <w:shd w:val="clear" w:color="auto" w:fill="FFFFFF"/>
          <w:lang w:eastAsia="ru-RU"/>
        </w:rPr>
        <w:t>Эвальд</w:t>
      </w:r>
      <w:proofErr w:type="spellEnd"/>
      <w:r w:rsidR="00AA70B7" w:rsidRPr="00AA70B7">
        <w:rPr>
          <w:rFonts w:ascii="Times New Roman" w:eastAsia="Times New Roman" w:hAnsi="Times New Roman" w:cs="Times New Roman"/>
          <w:color w:val="000000"/>
          <w:sz w:val="24"/>
          <w:szCs w:val="24"/>
          <w:shd w:val="clear" w:color="auto" w:fill="FFFFFF"/>
          <w:lang w:eastAsia="ru-RU"/>
        </w:rPr>
        <w:t xml:space="preserve"> фон Клейст, с 23 марта генерал-полковник Фердинанд </w:t>
      </w:r>
      <w:proofErr w:type="spellStart"/>
      <w:r w:rsidR="00AA70B7" w:rsidRPr="00AA70B7">
        <w:rPr>
          <w:rFonts w:ascii="Times New Roman" w:eastAsia="Times New Roman" w:hAnsi="Times New Roman" w:cs="Times New Roman"/>
          <w:color w:val="000000"/>
          <w:sz w:val="24"/>
          <w:szCs w:val="24"/>
          <w:shd w:val="clear" w:color="auto" w:fill="FFFFFF"/>
          <w:lang w:eastAsia="ru-RU"/>
        </w:rPr>
        <w:t>Шернер</w:t>
      </w:r>
      <w:proofErr w:type="spellEnd"/>
      <w:r w:rsidR="00AA70B7" w:rsidRPr="00AA70B7">
        <w:rPr>
          <w:rFonts w:ascii="Times New Roman" w:eastAsia="Times New Roman" w:hAnsi="Times New Roman" w:cs="Times New Roman"/>
          <w:color w:val="000000"/>
          <w:sz w:val="24"/>
          <w:szCs w:val="24"/>
          <w:shd w:val="clear" w:color="auto" w:fill="FFFFFF"/>
          <w:lang w:eastAsia="ru-RU"/>
        </w:rPr>
        <w:t>). Ставка Верховного Главнокомандования внесла изменения в первоначальный план операции</w:t>
      </w:r>
      <w:r w:rsidR="0035649E">
        <w:rPr>
          <w:rFonts w:ascii="Times New Roman" w:eastAsia="Times New Roman" w:hAnsi="Times New Roman" w:cs="Times New Roman"/>
          <w:color w:val="000000"/>
          <w:sz w:val="24"/>
          <w:szCs w:val="24"/>
          <w:shd w:val="clear" w:color="auto" w:fill="FFFFFF"/>
          <w:lang w:eastAsia="ru-RU"/>
        </w:rPr>
        <w:t xml:space="preserve">. </w:t>
      </w:r>
      <w:r w:rsidR="00AA70B7" w:rsidRPr="00AA70B7">
        <w:rPr>
          <w:rFonts w:ascii="Times New Roman" w:eastAsia="Times New Roman" w:hAnsi="Times New Roman" w:cs="Times New Roman"/>
          <w:color w:val="000000"/>
          <w:sz w:val="24"/>
          <w:szCs w:val="24"/>
          <w:shd w:val="clear" w:color="auto" w:fill="FFFFFF"/>
          <w:lang w:eastAsia="ru-RU"/>
        </w:rPr>
        <w:t xml:space="preserve"> </w:t>
      </w:r>
      <w:proofErr w:type="gramStart"/>
      <w:r w:rsidR="00AA70B7" w:rsidRPr="00AA70B7">
        <w:rPr>
          <w:rFonts w:ascii="Times New Roman" w:eastAsia="Times New Roman" w:hAnsi="Times New Roman" w:cs="Times New Roman"/>
          <w:color w:val="000000"/>
          <w:sz w:val="24"/>
          <w:szCs w:val="24"/>
          <w:shd w:val="clear" w:color="auto" w:fill="FFFFFF"/>
          <w:lang w:eastAsia="ru-RU"/>
        </w:rPr>
        <w:t>В то же время Конев получил приказ повернуть 40-ю армию на северо-запад и, наступая вдоль левого берега Днестра, отрезать пути отхода 1-й немецкой танковой армии, содействуя войскам 1-го Украинского фронта в её окружении под Каменец-Подольском (</w:t>
      </w:r>
      <w:proofErr w:type="spellStart"/>
      <w:r w:rsidR="00AA70B7" w:rsidRPr="00AA70B7">
        <w:rPr>
          <w:rFonts w:ascii="Times New Roman" w:eastAsia="Times New Roman" w:hAnsi="Times New Roman" w:cs="Times New Roman"/>
          <w:color w:val="000000"/>
          <w:sz w:val="24"/>
          <w:szCs w:val="24"/>
          <w:shd w:val="clear" w:color="auto" w:fill="FFFFFF"/>
          <w:lang w:eastAsia="ru-RU"/>
        </w:rPr>
        <w:t>Проскуровско</w:t>
      </w:r>
      <w:proofErr w:type="spellEnd"/>
      <w:r w:rsidR="00AA70B7" w:rsidRPr="00AA70B7">
        <w:rPr>
          <w:rFonts w:ascii="Times New Roman" w:eastAsia="Times New Roman" w:hAnsi="Times New Roman" w:cs="Times New Roman"/>
          <w:color w:val="000000"/>
          <w:sz w:val="24"/>
          <w:szCs w:val="24"/>
          <w:shd w:val="clear" w:color="auto" w:fill="FFFFFF"/>
          <w:lang w:eastAsia="ru-RU"/>
        </w:rPr>
        <w:t>-Черновицкая операция). 3 апреля армия взяла Хотин, но существенную помощь 1-му Украинскому фронту оказать не смогла — 1-я танковая армия немцев прорвалась из кольца на другом</w:t>
      </w:r>
      <w:proofErr w:type="gramEnd"/>
      <w:r w:rsidR="00AA70B7" w:rsidRPr="00AA70B7">
        <w:rPr>
          <w:rFonts w:ascii="Times New Roman" w:eastAsia="Times New Roman" w:hAnsi="Times New Roman" w:cs="Times New Roman"/>
          <w:color w:val="000000"/>
          <w:sz w:val="24"/>
          <w:szCs w:val="24"/>
          <w:shd w:val="clear" w:color="auto" w:fill="FFFFFF"/>
          <w:lang w:eastAsia="ru-RU"/>
        </w:rPr>
        <w:t xml:space="preserve"> </w:t>
      </w:r>
      <w:proofErr w:type="gramStart"/>
      <w:r w:rsidR="00AA70B7" w:rsidRPr="00AA70B7">
        <w:rPr>
          <w:rFonts w:ascii="Times New Roman" w:eastAsia="Times New Roman" w:hAnsi="Times New Roman" w:cs="Times New Roman"/>
          <w:color w:val="000000"/>
          <w:sz w:val="24"/>
          <w:szCs w:val="24"/>
          <w:shd w:val="clear" w:color="auto" w:fill="FFFFFF"/>
          <w:lang w:eastAsia="ru-RU"/>
        </w:rPr>
        <w:t>направлении</w:t>
      </w:r>
      <w:proofErr w:type="gramEnd"/>
      <w:r w:rsidR="00AA70B7" w:rsidRPr="00AA70B7">
        <w:rPr>
          <w:rFonts w:ascii="Times New Roman" w:eastAsia="Times New Roman" w:hAnsi="Times New Roman" w:cs="Times New Roman"/>
          <w:color w:val="000000"/>
          <w:sz w:val="24"/>
          <w:szCs w:val="24"/>
          <w:shd w:val="clear" w:color="auto" w:fill="FFFFFF"/>
          <w:lang w:eastAsia="ru-RU"/>
        </w:rPr>
        <w:t>.</w:t>
      </w:r>
    </w:p>
    <w:p w:rsidR="0035649E" w:rsidRDefault="0035649E" w:rsidP="0035649E">
      <w:pPr>
        <w:spacing w:after="0"/>
        <w:rPr>
          <w:rFonts w:ascii="Times New Roman" w:eastAsia="Times New Roman" w:hAnsi="Times New Roman" w:cs="Times New Roman"/>
          <w:i/>
          <w:iCs/>
          <w:color w:val="000000"/>
          <w:sz w:val="24"/>
          <w:szCs w:val="24"/>
          <w:shd w:val="clear" w:color="auto" w:fill="FFFFFF"/>
          <w:lang w:eastAsia="ru-RU"/>
        </w:rPr>
      </w:pPr>
      <w:r>
        <w:rPr>
          <w:noProof/>
          <w:lang w:eastAsia="ru-RU"/>
        </w:rPr>
        <w:t xml:space="preserve">   </w:t>
      </w:r>
    </w:p>
    <w:p w:rsidR="0035649E" w:rsidRDefault="00AA70B7" w:rsidP="0035649E">
      <w:pPr>
        <w:spacing w:after="0"/>
        <w:rPr>
          <w:rFonts w:ascii="Times New Roman" w:eastAsia="Times New Roman" w:hAnsi="Times New Roman" w:cs="Times New Roman"/>
          <w:color w:val="000000"/>
          <w:sz w:val="24"/>
          <w:szCs w:val="24"/>
          <w:shd w:val="clear" w:color="auto" w:fill="FFFFFF"/>
          <w:lang w:eastAsia="ru-RU"/>
        </w:rPr>
      </w:pPr>
      <w:r w:rsidRPr="00AA70B7">
        <w:rPr>
          <w:rFonts w:ascii="Times New Roman" w:eastAsia="Times New Roman" w:hAnsi="Times New Roman" w:cs="Times New Roman"/>
          <w:i/>
          <w:iCs/>
          <w:color w:val="000000"/>
          <w:sz w:val="24"/>
          <w:szCs w:val="24"/>
          <w:shd w:val="clear" w:color="auto" w:fill="FFFFFF"/>
          <w:lang w:eastAsia="ru-RU"/>
        </w:rPr>
        <w:t>Форсирование Прута и вступление в Румынию</w:t>
      </w:r>
      <w:proofErr w:type="gramStart"/>
      <w:r w:rsidRPr="00AA70B7">
        <w:rPr>
          <w:rFonts w:ascii="Times New Roman" w:eastAsia="Times New Roman" w:hAnsi="Times New Roman" w:cs="Times New Roman"/>
          <w:color w:val="000000"/>
          <w:sz w:val="24"/>
          <w:szCs w:val="24"/>
          <w:lang w:eastAsia="ru-RU"/>
        </w:rPr>
        <w:br/>
      </w:r>
      <w:r w:rsidR="0035649E">
        <w:rPr>
          <w:rFonts w:ascii="Times New Roman" w:eastAsia="Times New Roman" w:hAnsi="Times New Roman" w:cs="Times New Roman"/>
          <w:color w:val="000000"/>
          <w:sz w:val="24"/>
          <w:szCs w:val="24"/>
          <w:shd w:val="clear" w:color="auto" w:fill="FFFFFF"/>
          <w:lang w:eastAsia="ru-RU"/>
        </w:rPr>
        <w:t xml:space="preserve">          </w:t>
      </w:r>
      <w:r w:rsidRPr="00AA70B7">
        <w:rPr>
          <w:rFonts w:ascii="Times New Roman" w:eastAsia="Times New Roman" w:hAnsi="Times New Roman" w:cs="Times New Roman"/>
          <w:color w:val="000000"/>
          <w:sz w:val="24"/>
          <w:szCs w:val="24"/>
          <w:shd w:val="clear" w:color="auto" w:fill="FFFFFF"/>
          <w:lang w:eastAsia="ru-RU"/>
        </w:rPr>
        <w:t>В</w:t>
      </w:r>
      <w:proofErr w:type="gramEnd"/>
      <w:r w:rsidRPr="00AA70B7">
        <w:rPr>
          <w:rFonts w:ascii="Times New Roman" w:eastAsia="Times New Roman" w:hAnsi="Times New Roman" w:cs="Times New Roman"/>
          <w:color w:val="000000"/>
          <w:sz w:val="24"/>
          <w:szCs w:val="24"/>
          <w:shd w:val="clear" w:color="auto" w:fill="FFFFFF"/>
          <w:lang w:eastAsia="ru-RU"/>
        </w:rPr>
        <w:t xml:space="preserve">ыполняя приказ, 27-я и 52-я общевойсковые армии, 2-я и 6-я танковые армии нанесли новый удар с плацдармов на Днестре, вышли к реке Прут, 26 марта освободили город Бельцы. 26 марта на 85-километровом фронте севернее Унгены войска фронта первыми вышли на государственную границу СССР. В ночь на 28 марта они также с ходу форсировали уже третью крупную реку на своём пути — Прут и перенесли боевые действия на территорию Румынии. К середине апреля армии правого крыла 2-го Украинского фронта вышли в предгорья Карпат и 7 апреля заняли первый крупный румынский город </w:t>
      </w:r>
      <w:proofErr w:type="spellStart"/>
      <w:r w:rsidRPr="00AA70B7">
        <w:rPr>
          <w:rFonts w:ascii="Times New Roman" w:eastAsia="Times New Roman" w:hAnsi="Times New Roman" w:cs="Times New Roman"/>
          <w:color w:val="000000"/>
          <w:sz w:val="24"/>
          <w:szCs w:val="24"/>
          <w:shd w:val="clear" w:color="auto" w:fill="FFFFFF"/>
          <w:lang w:eastAsia="ru-RU"/>
        </w:rPr>
        <w:t>Ботошани</w:t>
      </w:r>
      <w:proofErr w:type="spellEnd"/>
      <w:r w:rsidRPr="00AA70B7">
        <w:rPr>
          <w:rFonts w:ascii="Times New Roman" w:eastAsia="Times New Roman" w:hAnsi="Times New Roman" w:cs="Times New Roman"/>
          <w:color w:val="000000"/>
          <w:sz w:val="24"/>
          <w:szCs w:val="24"/>
          <w:shd w:val="clear" w:color="auto" w:fill="FFFFFF"/>
          <w:lang w:eastAsia="ru-RU"/>
        </w:rPr>
        <w:t>. Центр фронта вышел с севера на подступы к Яссам, а левым крылом — на подступы к Кишинёву.</w:t>
      </w:r>
    </w:p>
    <w:p w:rsidR="0035649E" w:rsidRDefault="00AA70B7" w:rsidP="0035649E">
      <w:pPr>
        <w:spacing w:after="0"/>
        <w:ind w:firstLine="708"/>
        <w:rPr>
          <w:rFonts w:ascii="Times New Roman" w:eastAsia="Times New Roman" w:hAnsi="Times New Roman" w:cs="Times New Roman"/>
          <w:color w:val="000000"/>
          <w:sz w:val="24"/>
          <w:szCs w:val="24"/>
          <w:shd w:val="clear" w:color="auto" w:fill="FFFFFF"/>
          <w:lang w:eastAsia="ru-RU"/>
        </w:rPr>
      </w:pPr>
      <w:r w:rsidRPr="00AA70B7">
        <w:rPr>
          <w:rFonts w:ascii="Times New Roman" w:eastAsia="Times New Roman" w:hAnsi="Times New Roman" w:cs="Times New Roman"/>
          <w:color w:val="000000"/>
          <w:sz w:val="24"/>
          <w:szCs w:val="24"/>
          <w:shd w:val="clear" w:color="auto" w:fill="FFFFFF"/>
          <w:lang w:eastAsia="ru-RU"/>
        </w:rPr>
        <w:t xml:space="preserve">Немецкое командование для спасения от полного развала южного крыла своего фронта перебросило на это направление в полном составе 4-ю румынскую армию и другие войска, всего 18 дивизий, 3 бригады, десятки других частей. В частности, в начале апреля 1944 года немецкая дивизия «Великая Германия» нанесла локальный контрудар в районе </w:t>
      </w:r>
      <w:proofErr w:type="spellStart"/>
      <w:r w:rsidRPr="00AA70B7">
        <w:rPr>
          <w:rFonts w:ascii="Times New Roman" w:eastAsia="Times New Roman" w:hAnsi="Times New Roman" w:cs="Times New Roman"/>
          <w:color w:val="000000"/>
          <w:sz w:val="24"/>
          <w:szCs w:val="24"/>
          <w:shd w:val="clear" w:color="auto" w:fill="FFFFFF"/>
          <w:lang w:eastAsia="ru-RU"/>
        </w:rPr>
        <w:t>Тыргу-Фрумос</w:t>
      </w:r>
      <w:proofErr w:type="spellEnd"/>
      <w:r w:rsidRPr="00AA70B7">
        <w:rPr>
          <w:rFonts w:ascii="Times New Roman" w:eastAsia="Times New Roman" w:hAnsi="Times New Roman" w:cs="Times New Roman"/>
          <w:color w:val="000000"/>
          <w:sz w:val="24"/>
          <w:szCs w:val="24"/>
          <w:shd w:val="clear" w:color="auto" w:fill="FFFFFF"/>
          <w:lang w:eastAsia="ru-RU"/>
        </w:rPr>
        <w:t xml:space="preserve"> (Румыния), где гитлеровцам удалось временно окружить 35-й гвардейский стрелковый корпус советской 27-й армии</w:t>
      </w:r>
      <w:r w:rsidR="0035649E">
        <w:rPr>
          <w:rFonts w:ascii="Times New Roman" w:eastAsia="Times New Roman" w:hAnsi="Times New Roman" w:cs="Times New Roman"/>
          <w:color w:val="000000"/>
          <w:sz w:val="24"/>
          <w:szCs w:val="24"/>
          <w:shd w:val="clear" w:color="auto" w:fill="FFFFFF"/>
          <w:lang w:eastAsia="ru-RU"/>
        </w:rPr>
        <w:t>.</w:t>
      </w:r>
      <w:r w:rsidRPr="00AA70B7">
        <w:rPr>
          <w:rFonts w:ascii="Times New Roman" w:eastAsia="Times New Roman" w:hAnsi="Times New Roman" w:cs="Times New Roman"/>
          <w:color w:val="000000"/>
          <w:sz w:val="24"/>
          <w:szCs w:val="24"/>
          <w:lang w:eastAsia="ru-RU"/>
        </w:rPr>
        <w:br/>
      </w:r>
      <w:r w:rsidRPr="0035649E">
        <w:rPr>
          <w:rFonts w:ascii="Times New Roman" w:eastAsia="Times New Roman" w:hAnsi="Times New Roman" w:cs="Times New Roman"/>
          <w:b/>
          <w:i/>
          <w:iCs/>
          <w:color w:val="000000"/>
          <w:sz w:val="24"/>
          <w:szCs w:val="24"/>
          <w:u w:val="single"/>
          <w:shd w:val="clear" w:color="auto" w:fill="FFFFFF"/>
          <w:lang w:eastAsia="ru-RU"/>
        </w:rPr>
        <w:t>Итоги операции</w:t>
      </w:r>
      <w:r w:rsidR="0035649E">
        <w:rPr>
          <w:rFonts w:ascii="Times New Roman" w:eastAsia="Times New Roman" w:hAnsi="Times New Roman" w:cs="Times New Roman"/>
          <w:color w:val="000000"/>
          <w:sz w:val="24"/>
          <w:szCs w:val="24"/>
          <w:lang w:eastAsia="ru-RU"/>
        </w:rPr>
        <w:br/>
        <w:t xml:space="preserve">        </w:t>
      </w:r>
      <w:proofErr w:type="spellStart"/>
      <w:r w:rsidRPr="00AA70B7">
        <w:rPr>
          <w:rFonts w:ascii="Times New Roman" w:eastAsia="Times New Roman" w:hAnsi="Times New Roman" w:cs="Times New Roman"/>
          <w:color w:val="000000"/>
          <w:sz w:val="24"/>
          <w:szCs w:val="24"/>
          <w:shd w:val="clear" w:color="auto" w:fill="FFFFFF"/>
          <w:lang w:eastAsia="ru-RU"/>
        </w:rPr>
        <w:t>Уманско-Ботошанская</w:t>
      </w:r>
      <w:proofErr w:type="spellEnd"/>
      <w:r w:rsidRPr="00AA70B7">
        <w:rPr>
          <w:rFonts w:ascii="Times New Roman" w:eastAsia="Times New Roman" w:hAnsi="Times New Roman" w:cs="Times New Roman"/>
          <w:color w:val="000000"/>
          <w:sz w:val="24"/>
          <w:szCs w:val="24"/>
          <w:shd w:val="clear" w:color="auto" w:fill="FFFFFF"/>
          <w:lang w:eastAsia="ru-RU"/>
        </w:rPr>
        <w:t xml:space="preserve"> операция является одной из самых успешных наступательных операций советских войск. Фронт группы армий «Юг» был рассечён, 10 дивизий противника потеряли от 50 до 75 процентов личного состава и почти всё тяжёлое вооружение, ещё 13 немецких и 3 румынских дивизии понесли большие потери. </w:t>
      </w:r>
    </w:p>
    <w:p w:rsidR="0035649E" w:rsidRDefault="00AA70B7" w:rsidP="0035649E">
      <w:pPr>
        <w:spacing w:after="0"/>
        <w:ind w:firstLine="708"/>
        <w:jc w:val="both"/>
        <w:rPr>
          <w:rFonts w:ascii="Times New Roman" w:eastAsia="Times New Roman" w:hAnsi="Times New Roman" w:cs="Times New Roman"/>
          <w:color w:val="000000"/>
          <w:sz w:val="24"/>
          <w:szCs w:val="24"/>
          <w:shd w:val="clear" w:color="auto" w:fill="FFFFFF"/>
          <w:lang w:eastAsia="ru-RU"/>
        </w:rPr>
      </w:pPr>
      <w:r w:rsidRPr="00AA70B7">
        <w:rPr>
          <w:rFonts w:ascii="Times New Roman" w:eastAsia="Times New Roman" w:hAnsi="Times New Roman" w:cs="Times New Roman"/>
          <w:color w:val="000000"/>
          <w:sz w:val="24"/>
          <w:szCs w:val="24"/>
          <w:lang w:eastAsia="ru-RU"/>
        </w:rPr>
        <w:br/>
      </w:r>
      <w:r w:rsidR="0035649E">
        <w:rPr>
          <w:rFonts w:ascii="Times New Roman" w:eastAsia="Times New Roman" w:hAnsi="Times New Roman" w:cs="Times New Roman"/>
          <w:color w:val="000000"/>
          <w:sz w:val="24"/>
          <w:szCs w:val="24"/>
          <w:shd w:val="clear" w:color="auto" w:fill="FFFFFF"/>
          <w:lang w:eastAsia="ru-RU"/>
        </w:rPr>
        <w:t xml:space="preserve">          </w:t>
      </w:r>
      <w:r w:rsidRPr="00AA70B7">
        <w:rPr>
          <w:rFonts w:ascii="Times New Roman" w:eastAsia="Times New Roman" w:hAnsi="Times New Roman" w:cs="Times New Roman"/>
          <w:color w:val="000000"/>
          <w:sz w:val="24"/>
          <w:szCs w:val="24"/>
          <w:shd w:val="clear" w:color="auto" w:fill="FFFFFF"/>
          <w:lang w:eastAsia="ru-RU"/>
        </w:rPr>
        <w:t xml:space="preserve">Операция показала высокий уровень боевого мастерства советских войск: армии стремительно наступали по бездорожью, с ходу форсировали одну за другой крупные реки (Горный </w:t>
      </w:r>
      <w:proofErr w:type="spellStart"/>
      <w:r w:rsidRPr="00AA70B7">
        <w:rPr>
          <w:rFonts w:ascii="Times New Roman" w:eastAsia="Times New Roman" w:hAnsi="Times New Roman" w:cs="Times New Roman"/>
          <w:color w:val="000000"/>
          <w:sz w:val="24"/>
          <w:szCs w:val="24"/>
          <w:shd w:val="clear" w:color="auto" w:fill="FFFFFF"/>
          <w:lang w:eastAsia="ru-RU"/>
        </w:rPr>
        <w:t>Тикич</w:t>
      </w:r>
      <w:proofErr w:type="spellEnd"/>
      <w:r w:rsidRPr="00AA70B7">
        <w:rPr>
          <w:rFonts w:ascii="Times New Roman" w:eastAsia="Times New Roman" w:hAnsi="Times New Roman" w:cs="Times New Roman"/>
          <w:color w:val="000000"/>
          <w:sz w:val="24"/>
          <w:szCs w:val="24"/>
          <w:shd w:val="clear" w:color="auto" w:fill="FFFFFF"/>
          <w:lang w:eastAsia="ru-RU"/>
        </w:rPr>
        <w:t xml:space="preserve">, Южный Буг, Днестр, </w:t>
      </w:r>
      <w:proofErr w:type="spellStart"/>
      <w:r w:rsidRPr="00AA70B7">
        <w:rPr>
          <w:rFonts w:ascii="Times New Roman" w:eastAsia="Times New Roman" w:hAnsi="Times New Roman" w:cs="Times New Roman"/>
          <w:color w:val="000000"/>
          <w:sz w:val="24"/>
          <w:szCs w:val="24"/>
          <w:shd w:val="clear" w:color="auto" w:fill="FFFFFF"/>
          <w:lang w:eastAsia="ru-RU"/>
        </w:rPr>
        <w:t>Реут</w:t>
      </w:r>
      <w:proofErr w:type="spellEnd"/>
      <w:r w:rsidRPr="00AA70B7">
        <w:rPr>
          <w:rFonts w:ascii="Times New Roman" w:eastAsia="Times New Roman" w:hAnsi="Times New Roman" w:cs="Times New Roman"/>
          <w:color w:val="000000"/>
          <w:sz w:val="24"/>
          <w:szCs w:val="24"/>
          <w:shd w:val="clear" w:color="auto" w:fill="FFFFFF"/>
          <w:lang w:eastAsia="ru-RU"/>
        </w:rPr>
        <w:t xml:space="preserve">, Прут, </w:t>
      </w:r>
      <w:proofErr w:type="spellStart"/>
      <w:r w:rsidRPr="00AA70B7">
        <w:rPr>
          <w:rFonts w:ascii="Times New Roman" w:eastAsia="Times New Roman" w:hAnsi="Times New Roman" w:cs="Times New Roman"/>
          <w:color w:val="000000"/>
          <w:sz w:val="24"/>
          <w:szCs w:val="24"/>
          <w:shd w:val="clear" w:color="auto" w:fill="FFFFFF"/>
          <w:lang w:eastAsia="ru-RU"/>
        </w:rPr>
        <w:t>Сирет</w:t>
      </w:r>
      <w:proofErr w:type="spellEnd"/>
      <w:r w:rsidRPr="00AA70B7">
        <w:rPr>
          <w:rFonts w:ascii="Times New Roman" w:eastAsia="Times New Roman" w:hAnsi="Times New Roman" w:cs="Times New Roman"/>
          <w:color w:val="000000"/>
          <w:sz w:val="24"/>
          <w:szCs w:val="24"/>
          <w:shd w:val="clear" w:color="auto" w:fill="FFFFFF"/>
          <w:lang w:eastAsia="ru-RU"/>
        </w:rPr>
        <w:t>), массово применяли охваты. Проявил высокое полководческое иску</w:t>
      </w:r>
      <w:r w:rsidR="0035649E">
        <w:rPr>
          <w:rFonts w:ascii="Times New Roman" w:eastAsia="Times New Roman" w:hAnsi="Times New Roman" w:cs="Times New Roman"/>
          <w:color w:val="000000"/>
          <w:sz w:val="24"/>
          <w:szCs w:val="24"/>
          <w:shd w:val="clear" w:color="auto" w:fill="FFFFFF"/>
          <w:lang w:eastAsia="ru-RU"/>
        </w:rPr>
        <w:t>сство командующий фронтом Конев</w:t>
      </w:r>
      <w:r w:rsidRPr="00AA70B7">
        <w:rPr>
          <w:rFonts w:ascii="Times New Roman" w:eastAsia="Times New Roman" w:hAnsi="Times New Roman" w:cs="Times New Roman"/>
          <w:color w:val="000000"/>
          <w:sz w:val="24"/>
          <w:szCs w:val="24"/>
          <w:shd w:val="clear" w:color="auto" w:fill="FFFFFF"/>
          <w:lang w:eastAsia="ru-RU"/>
        </w:rPr>
        <w:t xml:space="preserve">: впервые за время </w:t>
      </w:r>
      <w:proofErr w:type="gramStart"/>
      <w:r w:rsidRPr="00AA70B7">
        <w:rPr>
          <w:rFonts w:ascii="Times New Roman" w:eastAsia="Times New Roman" w:hAnsi="Times New Roman" w:cs="Times New Roman"/>
          <w:color w:val="000000"/>
          <w:sz w:val="24"/>
          <w:szCs w:val="24"/>
          <w:shd w:val="clear" w:color="auto" w:fill="FFFFFF"/>
          <w:lang w:eastAsia="ru-RU"/>
        </w:rPr>
        <w:t>войны</w:t>
      </w:r>
      <w:proofErr w:type="gramEnd"/>
      <w:r w:rsidRPr="00AA70B7">
        <w:rPr>
          <w:rFonts w:ascii="Times New Roman" w:eastAsia="Times New Roman" w:hAnsi="Times New Roman" w:cs="Times New Roman"/>
          <w:color w:val="000000"/>
          <w:sz w:val="24"/>
          <w:szCs w:val="24"/>
          <w:shd w:val="clear" w:color="auto" w:fill="FFFFFF"/>
          <w:lang w:eastAsia="ru-RU"/>
        </w:rPr>
        <w:t xml:space="preserve"> получив в один фронт сразу три танковые армии, он поставил все их в состав своей главной ударной группировки на одном направлении. Хорошей была организация взаимодействия между армиями и авиацией фронта. Личный состав под влиянием </w:t>
      </w:r>
      <w:r w:rsidRPr="00AA70B7">
        <w:rPr>
          <w:rFonts w:ascii="Times New Roman" w:eastAsia="Times New Roman" w:hAnsi="Times New Roman" w:cs="Times New Roman"/>
          <w:color w:val="000000"/>
          <w:sz w:val="24"/>
          <w:szCs w:val="24"/>
          <w:shd w:val="clear" w:color="auto" w:fill="FFFFFF"/>
          <w:lang w:eastAsia="ru-RU"/>
        </w:rPr>
        <w:lastRenderedPageBreak/>
        <w:t xml:space="preserve">предыдущих успехов имел высокий боевой дух, проявлял высокое воинское мастерство и массовый героизм. Результаты </w:t>
      </w:r>
      <w:proofErr w:type="spellStart"/>
      <w:r w:rsidRPr="00AA70B7">
        <w:rPr>
          <w:rFonts w:ascii="Times New Roman" w:eastAsia="Times New Roman" w:hAnsi="Times New Roman" w:cs="Times New Roman"/>
          <w:color w:val="000000"/>
          <w:sz w:val="24"/>
          <w:szCs w:val="24"/>
          <w:shd w:val="clear" w:color="auto" w:fill="FFFFFF"/>
          <w:lang w:eastAsia="ru-RU"/>
        </w:rPr>
        <w:t>Уманско-Ботошанской</w:t>
      </w:r>
      <w:proofErr w:type="spellEnd"/>
      <w:r w:rsidRPr="00AA70B7">
        <w:rPr>
          <w:rFonts w:ascii="Times New Roman" w:eastAsia="Times New Roman" w:hAnsi="Times New Roman" w:cs="Times New Roman"/>
          <w:color w:val="000000"/>
          <w:sz w:val="24"/>
          <w:szCs w:val="24"/>
          <w:shd w:val="clear" w:color="auto" w:fill="FFFFFF"/>
          <w:lang w:eastAsia="ru-RU"/>
        </w:rPr>
        <w:t xml:space="preserve"> операции имели важное международное значение. В апреле 1944 г. румынское правительство запросило у советского руководства условия перемирия. 12 апреля эти условия были названы, но правительство </w:t>
      </w:r>
      <w:proofErr w:type="spellStart"/>
      <w:r w:rsidRPr="00AA70B7">
        <w:rPr>
          <w:rFonts w:ascii="Times New Roman" w:eastAsia="Times New Roman" w:hAnsi="Times New Roman" w:cs="Times New Roman"/>
          <w:color w:val="000000"/>
          <w:sz w:val="24"/>
          <w:szCs w:val="24"/>
          <w:shd w:val="clear" w:color="auto" w:fill="FFFFFF"/>
          <w:lang w:eastAsia="ru-RU"/>
        </w:rPr>
        <w:t>Антонеску</w:t>
      </w:r>
      <w:proofErr w:type="spellEnd"/>
      <w:r w:rsidRPr="00AA70B7">
        <w:rPr>
          <w:rFonts w:ascii="Times New Roman" w:eastAsia="Times New Roman" w:hAnsi="Times New Roman" w:cs="Times New Roman"/>
          <w:color w:val="000000"/>
          <w:sz w:val="24"/>
          <w:szCs w:val="24"/>
          <w:shd w:val="clear" w:color="auto" w:fill="FFFFFF"/>
          <w:lang w:eastAsia="ru-RU"/>
        </w:rPr>
        <w:t xml:space="preserve"> их отвергло. Не надеясь более на своих союзников, немцы ещё 19 марта ввели свои войска в Венгрию, а затем оккупировали и Румынию. Результаты операции, мощь и стремительность удара войск 2-го Украинского фронта ускорили окончательное принятие союзниками решения об открытии Второго фронта в Европе.</w:t>
      </w:r>
    </w:p>
    <w:p w:rsidR="0035649E" w:rsidRDefault="0035649E" w:rsidP="0035649E">
      <w:pPr>
        <w:spacing w:after="0"/>
        <w:rPr>
          <w:rFonts w:ascii="Times New Roman" w:eastAsia="Times New Roman" w:hAnsi="Times New Roman" w:cs="Times New Roman"/>
          <w:color w:val="000000"/>
          <w:sz w:val="24"/>
          <w:szCs w:val="24"/>
          <w:shd w:val="clear" w:color="auto" w:fill="FFFFFF"/>
          <w:lang w:eastAsia="ru-RU"/>
        </w:rPr>
      </w:pPr>
      <w:r>
        <w:rPr>
          <w:noProof/>
          <w:lang w:eastAsia="ru-RU"/>
        </w:rPr>
        <w:drawing>
          <wp:inline distT="0" distB="0" distL="0" distR="0" wp14:anchorId="3509A70B" wp14:editId="4E5A2A89">
            <wp:extent cx="2486025" cy="1586546"/>
            <wp:effectExtent l="0" t="0" r="0" b="0"/>
            <wp:docPr id="2" name="Рисунок 2" descr="http://deduhova.ru/statesman/wp-content/uploads/2018/04/image141-1-e15172700011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duhova.ru/statesman/wp-content/uploads/2018/04/image141-1-e1517270001118-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8497" cy="1588124"/>
                    </a:xfrm>
                    <a:prstGeom prst="rect">
                      <a:avLst/>
                    </a:prstGeom>
                    <a:noFill/>
                    <a:ln>
                      <a:noFill/>
                    </a:ln>
                  </pic:spPr>
                </pic:pic>
              </a:graphicData>
            </a:graphic>
          </wp:inline>
        </w:drawing>
      </w:r>
      <w:r>
        <w:rPr>
          <w:noProof/>
          <w:lang w:eastAsia="ru-RU"/>
        </w:rPr>
        <w:t xml:space="preserve">   </w:t>
      </w:r>
      <w:r>
        <w:rPr>
          <w:noProof/>
          <w:lang w:eastAsia="ru-RU"/>
        </w:rPr>
        <w:drawing>
          <wp:inline distT="0" distB="0" distL="0" distR="0" wp14:anchorId="741EA5EE" wp14:editId="56D08555">
            <wp:extent cx="2105025" cy="1578769"/>
            <wp:effectExtent l="0" t="0" r="0" b="2540"/>
            <wp:docPr id="3" name="Рисунок 3" descr="https://im0-tub-ru.yandex.net/i?id=78534124dacb75690c4b4c5129a4662b&amp;n=33&amp;w=220&amp;h=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ru.yandex.net/i?id=78534124dacb75690c4b4c5129a4662b&amp;n=33&amp;w=220&amp;h=1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1226" cy="1583420"/>
                    </a:xfrm>
                    <a:prstGeom prst="rect">
                      <a:avLst/>
                    </a:prstGeom>
                    <a:noFill/>
                    <a:ln>
                      <a:noFill/>
                    </a:ln>
                  </pic:spPr>
                </pic:pic>
              </a:graphicData>
            </a:graphic>
          </wp:inline>
        </w:drawing>
      </w:r>
      <w:r w:rsidR="00AA70B7" w:rsidRPr="00AA70B7">
        <w:rPr>
          <w:rFonts w:ascii="Times New Roman" w:eastAsia="Times New Roman" w:hAnsi="Times New Roman" w:cs="Times New Roman"/>
          <w:color w:val="000000"/>
          <w:sz w:val="24"/>
          <w:szCs w:val="24"/>
          <w:lang w:eastAsia="ru-RU"/>
        </w:rPr>
        <w:br/>
      </w:r>
      <w:r w:rsidR="00AA70B7" w:rsidRPr="00AA70B7">
        <w:rPr>
          <w:rFonts w:ascii="Times New Roman" w:eastAsia="Times New Roman" w:hAnsi="Times New Roman" w:cs="Times New Roman"/>
          <w:i/>
          <w:iCs/>
          <w:color w:val="000000"/>
          <w:sz w:val="24"/>
          <w:szCs w:val="24"/>
          <w:shd w:val="clear" w:color="auto" w:fill="FFFFFF"/>
          <w:lang w:eastAsia="ru-RU"/>
        </w:rPr>
        <w:t>Крымская операция 1944 года</w:t>
      </w:r>
      <w:r w:rsidR="00AA70B7" w:rsidRPr="00AA70B7">
        <w:rPr>
          <w:rFonts w:ascii="Times New Roman" w:eastAsia="Times New Roman" w:hAnsi="Times New Roman" w:cs="Times New Roman"/>
          <w:color w:val="000000"/>
          <w:sz w:val="24"/>
          <w:szCs w:val="24"/>
          <w:shd w:val="clear" w:color="auto" w:fill="FFFFFF"/>
          <w:lang w:eastAsia="ru-RU"/>
        </w:rPr>
        <w:t> — наступательная операция советских войск с целью освобождения Крыма от войск нацистской Германии во время Великой Отечественной войны. Проводилась с 8 апреля по 12 мая 1944 года силами 4-го Украинского фронта и Отдельной Приморской армии во взаимодействии с Черноморским флотом и Азовской военной флотилией.</w:t>
      </w:r>
    </w:p>
    <w:p w:rsidR="0035649E" w:rsidRDefault="0035649E" w:rsidP="0035649E">
      <w:pPr>
        <w:rPr>
          <w:rFonts w:ascii="Times New Roman" w:hAnsi="Times New Roman" w:cs="Times New Roman"/>
          <w:sz w:val="24"/>
          <w:szCs w:val="24"/>
        </w:rPr>
      </w:pPr>
      <w:r>
        <w:rPr>
          <w:rFonts w:ascii="Times New Roman" w:hAnsi="Times New Roman" w:cs="Times New Roman"/>
          <w:sz w:val="24"/>
          <w:szCs w:val="24"/>
        </w:rPr>
        <w:t xml:space="preserve">В течение трёх дней войска 4-го Украинского фронта вели ожесточённые бои и к исходу дня 10 апреля прорвали оборону противника на </w:t>
      </w:r>
      <w:proofErr w:type="spellStart"/>
      <w:r>
        <w:rPr>
          <w:rFonts w:ascii="Times New Roman" w:hAnsi="Times New Roman" w:cs="Times New Roman"/>
          <w:sz w:val="24"/>
          <w:szCs w:val="24"/>
        </w:rPr>
        <w:t>Перекопском</w:t>
      </w:r>
      <w:proofErr w:type="spellEnd"/>
      <w:r>
        <w:rPr>
          <w:rFonts w:ascii="Times New Roman" w:hAnsi="Times New Roman" w:cs="Times New Roman"/>
          <w:sz w:val="24"/>
          <w:szCs w:val="24"/>
        </w:rPr>
        <w:t xml:space="preserve"> перешейке и южнее Сиваша. Танковые части вошли в прорыв на участке 51-й армии и устремились на Джанкой. 11 апреля город был освобождён. В ночь на 11апреля одновременно с 19-м танковым корпусом в наступление перешла Отдельная Приморская армия, которая при поддержке авиации 4-й воздушной армии и Черноморского флота к утру овладела Керчью.</w:t>
      </w:r>
    </w:p>
    <w:p w:rsidR="0035649E" w:rsidRDefault="0035649E" w:rsidP="0035649E">
      <w:pPr>
        <w:spacing w:after="0"/>
        <w:ind w:left="708"/>
        <w:rPr>
          <w:rFonts w:ascii="Times New Roman" w:hAnsi="Times New Roman" w:cs="Times New Roman"/>
          <w:sz w:val="24"/>
          <w:szCs w:val="24"/>
        </w:rPr>
      </w:pPr>
      <w:r>
        <w:rPr>
          <w:rFonts w:ascii="Times New Roman" w:hAnsi="Times New Roman" w:cs="Times New Roman"/>
          <w:sz w:val="24"/>
          <w:szCs w:val="24"/>
        </w:rPr>
        <w:t>На горе высокой Митридата</w:t>
      </w:r>
    </w:p>
    <w:p w:rsidR="0035649E" w:rsidRDefault="0035649E" w:rsidP="0035649E">
      <w:pPr>
        <w:spacing w:after="0"/>
        <w:ind w:left="708"/>
        <w:rPr>
          <w:rFonts w:ascii="Times New Roman" w:hAnsi="Times New Roman" w:cs="Times New Roman"/>
          <w:sz w:val="24"/>
          <w:szCs w:val="24"/>
        </w:rPr>
      </w:pPr>
      <w:r>
        <w:rPr>
          <w:rFonts w:ascii="Times New Roman" w:hAnsi="Times New Roman" w:cs="Times New Roman"/>
          <w:sz w:val="24"/>
          <w:szCs w:val="24"/>
        </w:rPr>
        <w:t>Обелиск и пушки с трех сторон.</w:t>
      </w:r>
    </w:p>
    <w:p w:rsidR="0035649E" w:rsidRDefault="0035649E" w:rsidP="0035649E">
      <w:pPr>
        <w:spacing w:after="0"/>
        <w:ind w:left="708"/>
        <w:rPr>
          <w:rFonts w:ascii="Times New Roman" w:hAnsi="Times New Roman" w:cs="Times New Roman"/>
          <w:sz w:val="24"/>
          <w:szCs w:val="24"/>
        </w:rPr>
      </w:pPr>
      <w:r>
        <w:rPr>
          <w:rFonts w:ascii="Times New Roman" w:hAnsi="Times New Roman" w:cs="Times New Roman"/>
          <w:sz w:val="24"/>
          <w:szCs w:val="24"/>
        </w:rPr>
        <w:t>В честь бойца - матроса и солдата -</w:t>
      </w:r>
    </w:p>
    <w:p w:rsidR="0035649E" w:rsidRDefault="0035649E" w:rsidP="0035649E">
      <w:pPr>
        <w:spacing w:after="0"/>
        <w:ind w:left="708"/>
        <w:rPr>
          <w:rFonts w:ascii="Times New Roman" w:hAnsi="Times New Roman" w:cs="Times New Roman"/>
          <w:sz w:val="24"/>
          <w:szCs w:val="24"/>
        </w:rPr>
      </w:pPr>
      <w:r>
        <w:rPr>
          <w:rFonts w:ascii="Times New Roman" w:hAnsi="Times New Roman" w:cs="Times New Roman"/>
          <w:sz w:val="24"/>
          <w:szCs w:val="24"/>
        </w:rPr>
        <w:t>Памятник над морем вознесен.</w:t>
      </w:r>
    </w:p>
    <w:p w:rsidR="0035649E" w:rsidRDefault="0035649E" w:rsidP="0035649E">
      <w:pPr>
        <w:spacing w:after="0"/>
        <w:ind w:left="708"/>
        <w:rPr>
          <w:rFonts w:ascii="Times New Roman" w:hAnsi="Times New Roman" w:cs="Times New Roman"/>
          <w:sz w:val="24"/>
          <w:szCs w:val="24"/>
        </w:rPr>
      </w:pPr>
      <w:r>
        <w:rPr>
          <w:rFonts w:ascii="Times New Roman" w:hAnsi="Times New Roman" w:cs="Times New Roman"/>
          <w:sz w:val="24"/>
          <w:szCs w:val="24"/>
        </w:rPr>
        <w:t>Затонувший пароход на рейде,</w:t>
      </w:r>
    </w:p>
    <w:p w:rsidR="0035649E" w:rsidRDefault="0035649E" w:rsidP="0035649E">
      <w:pPr>
        <w:spacing w:after="0"/>
        <w:ind w:left="708"/>
        <w:rPr>
          <w:rFonts w:ascii="Times New Roman" w:hAnsi="Times New Roman" w:cs="Times New Roman"/>
          <w:sz w:val="24"/>
          <w:szCs w:val="24"/>
        </w:rPr>
      </w:pPr>
      <w:r>
        <w:rPr>
          <w:rFonts w:ascii="Times New Roman" w:hAnsi="Times New Roman" w:cs="Times New Roman"/>
          <w:sz w:val="24"/>
          <w:szCs w:val="24"/>
        </w:rPr>
        <w:t>Зданий в брызгах взрывов строгий вид, -</w:t>
      </w:r>
    </w:p>
    <w:p w:rsidR="0035649E" w:rsidRDefault="0035649E" w:rsidP="0035649E">
      <w:pPr>
        <w:spacing w:after="0"/>
        <w:ind w:left="708"/>
        <w:rPr>
          <w:rFonts w:ascii="Times New Roman" w:hAnsi="Times New Roman" w:cs="Times New Roman"/>
          <w:sz w:val="24"/>
          <w:szCs w:val="24"/>
        </w:rPr>
      </w:pPr>
      <w:r>
        <w:rPr>
          <w:rFonts w:ascii="Times New Roman" w:hAnsi="Times New Roman" w:cs="Times New Roman"/>
          <w:sz w:val="24"/>
          <w:szCs w:val="24"/>
        </w:rPr>
        <w:t>Город, знавший множество трагедий,</w:t>
      </w:r>
    </w:p>
    <w:p w:rsidR="0035649E" w:rsidRDefault="0035649E" w:rsidP="0035649E">
      <w:pPr>
        <w:spacing w:after="0"/>
        <w:ind w:left="708"/>
        <w:rPr>
          <w:rFonts w:ascii="Times New Roman" w:hAnsi="Times New Roman" w:cs="Times New Roman"/>
          <w:sz w:val="24"/>
          <w:szCs w:val="24"/>
        </w:rPr>
      </w:pPr>
      <w:r>
        <w:rPr>
          <w:rFonts w:ascii="Times New Roman" w:hAnsi="Times New Roman" w:cs="Times New Roman"/>
          <w:sz w:val="24"/>
          <w:szCs w:val="24"/>
        </w:rPr>
        <w:t>Нам о бдительности говорит.</w:t>
      </w:r>
    </w:p>
    <w:p w:rsidR="0035649E" w:rsidRDefault="0035649E" w:rsidP="0035649E">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(Николай Ушаков)</w:t>
      </w:r>
    </w:p>
    <w:p w:rsidR="0035649E" w:rsidRDefault="0035649E" w:rsidP="0035649E">
      <w:pPr>
        <w:rPr>
          <w:rFonts w:ascii="Times New Roman" w:hAnsi="Times New Roman" w:cs="Times New Roman"/>
          <w:sz w:val="24"/>
          <w:szCs w:val="24"/>
        </w:rPr>
      </w:pPr>
      <w:r>
        <w:rPr>
          <w:rFonts w:ascii="Times New Roman" w:hAnsi="Times New Roman" w:cs="Times New Roman"/>
          <w:sz w:val="24"/>
          <w:szCs w:val="24"/>
        </w:rPr>
        <w:t>В 1944 году на горе Митридат, возвышающейся над городом, открыт памятник воинам, погибшим при освобождении Керчи, - обелиск Славы.</w:t>
      </w:r>
      <w:r>
        <w:rPr>
          <w:rFonts w:ascii="Times New Roman" w:hAnsi="Times New Roman" w:cs="Times New Roman"/>
          <w:sz w:val="24"/>
          <w:szCs w:val="24"/>
        </w:rPr>
        <w:t xml:space="preserve"> </w:t>
      </w:r>
      <w:r>
        <w:rPr>
          <w:rFonts w:ascii="Times New Roman" w:hAnsi="Times New Roman" w:cs="Times New Roman"/>
          <w:sz w:val="24"/>
          <w:szCs w:val="24"/>
        </w:rPr>
        <w:t>В октябре 1973 г. городу Керчи было присвоено почетное звание города-героя с вручением ордена Ленина и медали «Золотая Звезда».</w:t>
      </w:r>
    </w:p>
    <w:p w:rsidR="0035649E" w:rsidRDefault="0035649E" w:rsidP="0035649E">
      <w:pPr>
        <w:rPr>
          <w:rFonts w:ascii="Times New Roman" w:hAnsi="Times New Roman" w:cs="Times New Roman"/>
          <w:sz w:val="24"/>
          <w:szCs w:val="24"/>
        </w:rPr>
      </w:pPr>
      <w:r>
        <w:rPr>
          <w:rFonts w:ascii="Times New Roman" w:hAnsi="Times New Roman" w:cs="Times New Roman"/>
          <w:sz w:val="24"/>
          <w:szCs w:val="24"/>
        </w:rPr>
        <w:t>Развивая наступление, советские войска 13 апреля освободили Феодосию, Симферополь и Евпаторию.  14апреля — Судак и Алушту</w:t>
      </w:r>
      <w:r>
        <w:rPr>
          <w:rFonts w:ascii="Times New Roman" w:hAnsi="Times New Roman" w:cs="Times New Roman"/>
          <w:sz w:val="24"/>
          <w:szCs w:val="24"/>
        </w:rPr>
        <w:t xml:space="preserve">, </w:t>
      </w:r>
      <w:r>
        <w:rPr>
          <w:rFonts w:ascii="Times New Roman" w:hAnsi="Times New Roman" w:cs="Times New Roman"/>
          <w:sz w:val="24"/>
          <w:szCs w:val="24"/>
        </w:rPr>
        <w:t>а 15 апреля вышли к Севастополю.</w:t>
      </w:r>
    </w:p>
    <w:p w:rsidR="0035649E" w:rsidRDefault="0035649E" w:rsidP="0035649E">
      <w:pPr>
        <w:rPr>
          <w:rFonts w:ascii="Times New Roman" w:hAnsi="Times New Roman" w:cs="Times New Roman"/>
          <w:sz w:val="24"/>
          <w:szCs w:val="24"/>
        </w:rPr>
      </w:pPr>
      <w:r>
        <w:rPr>
          <w:rFonts w:ascii="Times New Roman" w:hAnsi="Times New Roman" w:cs="Times New Roman"/>
          <w:sz w:val="24"/>
          <w:szCs w:val="24"/>
        </w:rPr>
        <w:lastRenderedPageBreak/>
        <w:t>Попытка взять город с ходу потерпела неудачу и советские армии стали готовиться к штурму города. Генеральный штурм Севастополя был назначен советским командованием на 5 мая. Начав его по плану, после четырёх дней тяжелейших боёв 9 мая войска фронта освободили город. 12 мая остатки вражеских войск на мысе Херсонес сложили оружие.</w:t>
      </w:r>
    </w:p>
    <w:p w:rsidR="0035649E" w:rsidRDefault="0035649E" w:rsidP="0035649E">
      <w:pPr>
        <w:rPr>
          <w:rFonts w:ascii="Times New Roman" w:hAnsi="Times New Roman" w:cs="Times New Roman"/>
          <w:sz w:val="24"/>
          <w:szCs w:val="24"/>
        </w:rPr>
      </w:pPr>
      <w:r>
        <w:rPr>
          <w:rFonts w:ascii="Times New Roman" w:hAnsi="Times New Roman" w:cs="Times New Roman"/>
          <w:sz w:val="24"/>
          <w:szCs w:val="24"/>
        </w:rPr>
        <w:t>10 мая 1944 год Москва салютовала доблестным войскам 4-го Украинского фронта, черноморским морякам и летчикам, освободившим Севастополь от немецко-фашистских захватчиков.</w:t>
      </w:r>
    </w:p>
    <w:p w:rsidR="0035649E" w:rsidRDefault="0035649E" w:rsidP="0035649E">
      <w:pPr>
        <w:rPr>
          <w:rFonts w:ascii="Times New Roman" w:hAnsi="Times New Roman" w:cs="Times New Roman"/>
          <w:sz w:val="24"/>
          <w:szCs w:val="24"/>
        </w:rPr>
      </w:pPr>
      <w:r>
        <w:rPr>
          <w:rFonts w:ascii="Times New Roman" w:hAnsi="Times New Roman" w:cs="Times New Roman"/>
          <w:b/>
          <w:sz w:val="24"/>
          <w:szCs w:val="24"/>
        </w:rPr>
        <w:t>Просмотри видеофильм  «Освобождение Крыма»</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https://www.youtube.com/watch?v=A9be8pxShFk </w:t>
      </w:r>
    </w:p>
    <w:p w:rsidR="0035649E" w:rsidRDefault="0035649E" w:rsidP="0035649E">
      <w:pPr>
        <w:rPr>
          <w:rFonts w:ascii="Times New Roman" w:hAnsi="Times New Roman" w:cs="Times New Roman"/>
          <w:sz w:val="24"/>
          <w:szCs w:val="24"/>
        </w:rPr>
      </w:pPr>
      <w:r>
        <w:rPr>
          <w:rFonts w:ascii="Times New Roman" w:hAnsi="Times New Roman" w:cs="Times New Roman"/>
          <w:sz w:val="24"/>
          <w:szCs w:val="24"/>
        </w:rPr>
        <w:t xml:space="preserve">Крымская наступательная операция советских войск 1944 года проводилась с целью освобождения Крыма от немецких войск с 8 апреля по 12 мая 1944 года силами 4-го Украинского фронта и Отдельной Приморской армии во взаимодействии с Черноморским флотом и Азовской военной флотилией. Во время неё были проведены 2 фронтовые операции: </w:t>
      </w:r>
      <w:proofErr w:type="spellStart"/>
      <w:r>
        <w:rPr>
          <w:rFonts w:ascii="Times New Roman" w:hAnsi="Times New Roman" w:cs="Times New Roman"/>
          <w:sz w:val="24"/>
          <w:szCs w:val="24"/>
        </w:rPr>
        <w:t>Перекопско</w:t>
      </w:r>
      <w:proofErr w:type="spellEnd"/>
      <w:r>
        <w:rPr>
          <w:rFonts w:ascii="Times New Roman" w:hAnsi="Times New Roman" w:cs="Times New Roman"/>
          <w:sz w:val="24"/>
          <w:szCs w:val="24"/>
        </w:rPr>
        <w:t xml:space="preserve">-Севастопольская и </w:t>
      </w:r>
      <w:proofErr w:type="spellStart"/>
      <w:r>
        <w:rPr>
          <w:rFonts w:ascii="Times New Roman" w:hAnsi="Times New Roman" w:cs="Times New Roman"/>
          <w:sz w:val="24"/>
          <w:szCs w:val="24"/>
        </w:rPr>
        <w:t>Керченско</w:t>
      </w:r>
      <w:proofErr w:type="spellEnd"/>
      <w:r>
        <w:rPr>
          <w:rFonts w:ascii="Times New Roman" w:hAnsi="Times New Roman" w:cs="Times New Roman"/>
          <w:sz w:val="24"/>
          <w:szCs w:val="24"/>
        </w:rPr>
        <w:t xml:space="preserve">-Севастопольская. В результате советские войска освободили Крым и разгромили 17-ю полевую армию немцев, </w:t>
      </w:r>
    </w:p>
    <w:p w:rsidR="0035649E" w:rsidRDefault="0035649E" w:rsidP="0035649E">
      <w:pPr>
        <w:rPr>
          <w:rFonts w:ascii="Times New Roman" w:hAnsi="Times New Roman" w:cs="Times New Roman"/>
          <w:sz w:val="24"/>
          <w:szCs w:val="24"/>
        </w:rPr>
      </w:pPr>
      <w:r>
        <w:rPr>
          <w:rFonts w:ascii="Times New Roman" w:hAnsi="Times New Roman" w:cs="Times New Roman"/>
          <w:b/>
          <w:sz w:val="24"/>
          <w:szCs w:val="24"/>
        </w:rPr>
        <w:t>Просмотри видеофильм</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https://allforchildren.ru/scivideo/vov.php  </w:t>
      </w:r>
      <w:r>
        <w:rPr>
          <w:rFonts w:ascii="Times New Roman" w:hAnsi="Times New Roman" w:cs="Times New Roman"/>
          <w:b/>
          <w:sz w:val="24"/>
          <w:szCs w:val="24"/>
        </w:rPr>
        <w:t>Фильмы о ВОВ</w:t>
      </w:r>
      <w:r>
        <w:rPr>
          <w:rFonts w:ascii="Times New Roman" w:hAnsi="Times New Roman" w:cs="Times New Roman"/>
          <w:sz w:val="24"/>
          <w:szCs w:val="24"/>
        </w:rPr>
        <w:t>.</w:t>
      </w:r>
    </w:p>
    <w:p w:rsidR="0035649E" w:rsidRDefault="0035649E" w:rsidP="0035649E">
      <w:pPr>
        <w:rPr>
          <w:rFonts w:ascii="Times New Roman" w:hAnsi="Times New Roman" w:cs="Times New Roman"/>
          <w:sz w:val="24"/>
          <w:szCs w:val="24"/>
        </w:rPr>
      </w:pPr>
      <w:r>
        <w:rPr>
          <w:rFonts w:ascii="Times New Roman" w:hAnsi="Times New Roman" w:cs="Times New Roman"/>
          <w:b/>
          <w:sz w:val="24"/>
          <w:szCs w:val="24"/>
        </w:rPr>
        <w:t xml:space="preserve">Просмотри </w:t>
      </w:r>
      <w:r>
        <w:rPr>
          <w:rFonts w:ascii="Times New Roman" w:hAnsi="Times New Roman" w:cs="Times New Roman"/>
          <w:sz w:val="24"/>
          <w:szCs w:val="24"/>
        </w:rPr>
        <w:t xml:space="preserve">видеофильм «Освобождение Кишинёва от немецко-фашистских захватчиков. 24 августа 1944 года» </w:t>
      </w:r>
      <w:r>
        <w:rPr>
          <w:rFonts w:ascii="Times New Roman" w:hAnsi="Times New Roman" w:cs="Times New Roman"/>
          <w:color w:val="FF0000"/>
          <w:sz w:val="24"/>
          <w:szCs w:val="24"/>
        </w:rPr>
        <w:t>https://www.youtube.com/watch?v=_J_Q6QVx-oY</w:t>
      </w:r>
    </w:p>
    <w:p w:rsidR="0035649E" w:rsidRPr="0035649E" w:rsidRDefault="0035649E" w:rsidP="0035649E">
      <w:pPr>
        <w:rPr>
          <w:rFonts w:ascii="Times New Roman" w:hAnsi="Times New Roman" w:cs="Times New Roman"/>
          <w:b/>
          <w:i/>
          <w:sz w:val="24"/>
          <w:szCs w:val="24"/>
        </w:rPr>
      </w:pPr>
      <w:r w:rsidRPr="0035649E">
        <w:rPr>
          <w:rFonts w:ascii="Times New Roman" w:hAnsi="Times New Roman" w:cs="Times New Roman"/>
          <w:b/>
          <w:i/>
          <w:sz w:val="24"/>
          <w:szCs w:val="24"/>
        </w:rPr>
        <w:t>Севастополь и Керчь получили  гордое звание «Города-</w:t>
      </w:r>
      <w:r w:rsidRPr="0035649E">
        <w:rPr>
          <w:rFonts w:ascii="Times New Roman" w:hAnsi="Times New Roman" w:cs="Times New Roman"/>
          <w:b/>
          <w:i/>
          <w:sz w:val="24"/>
          <w:szCs w:val="24"/>
        </w:rPr>
        <w:t>герои». Как вы думаете, почему?</w:t>
      </w:r>
    </w:p>
    <w:p w:rsidR="0035649E" w:rsidRDefault="0035649E" w:rsidP="0035649E">
      <w:pPr>
        <w:rPr>
          <w:rFonts w:ascii="Times New Roman" w:hAnsi="Times New Roman" w:cs="Times New Roman"/>
          <w:sz w:val="24"/>
          <w:szCs w:val="24"/>
        </w:rPr>
      </w:pPr>
      <w:r>
        <w:rPr>
          <w:rFonts w:ascii="Times New Roman" w:hAnsi="Times New Roman" w:cs="Times New Roman"/>
          <w:sz w:val="24"/>
          <w:szCs w:val="24"/>
        </w:rPr>
        <w:t>Черноморский флот возвратил себе свою главную базу — Севастополь. Была ликвидирована угроза тылам фронтов освобождавших Правобережную Украину.</w:t>
      </w:r>
    </w:p>
    <w:p w:rsidR="0035649E" w:rsidRDefault="0035649E" w:rsidP="0035649E">
      <w:pPr>
        <w:rPr>
          <w:rFonts w:ascii="Times New Roman" w:hAnsi="Times New Roman" w:cs="Times New Roman"/>
          <w:sz w:val="24"/>
          <w:szCs w:val="24"/>
        </w:rPr>
      </w:pPr>
      <w:r>
        <w:rPr>
          <w:rFonts w:ascii="Times New Roman" w:hAnsi="Times New Roman" w:cs="Times New Roman"/>
          <w:sz w:val="24"/>
          <w:szCs w:val="24"/>
        </w:rPr>
        <w:t xml:space="preserve">Началось освобождение Молдавии. Наступательная операция войск 2-го и 3-го Украинских фронтов во взаимодействии с Черноморским флотом и Дунайской военной флотилией, проведенная 20-29 августа 1944 г. носила название «Ясско-Кишиневские Канны». Она позволила разгромить ясско-кишиневскую группировку немецких войск, завершить освобождение Молдавской ССР, вывести Румынию из войны на стороне Германии, открыть дорогу Красной Армии на Балканы. </w:t>
      </w:r>
    </w:p>
    <w:p w:rsidR="0035649E" w:rsidRDefault="0035649E" w:rsidP="0035649E">
      <w:pPr>
        <w:rPr>
          <w:rFonts w:ascii="Times New Roman" w:hAnsi="Times New Roman" w:cs="Times New Roman"/>
          <w:sz w:val="24"/>
          <w:szCs w:val="24"/>
        </w:rPr>
      </w:pPr>
      <w:hyperlink r:id="rId11" w:history="1">
        <w:r w:rsidRPr="00FA5D01">
          <w:rPr>
            <w:rStyle w:val="a3"/>
            <w:rFonts w:ascii="Times New Roman" w:hAnsi="Times New Roman" w:cs="Times New Roman"/>
            <w:sz w:val="24"/>
            <w:szCs w:val="24"/>
          </w:rPr>
          <w:t>https://histrf.ru/lenta-vremeni/event/view/iassko-kishinievskaia-opieratsiia</w:t>
        </w:r>
      </w:hyperlink>
    </w:p>
    <w:p w:rsidR="0035649E" w:rsidRDefault="00AA70B7" w:rsidP="0035649E">
      <w:pPr>
        <w:spacing w:after="0"/>
        <w:jc w:val="both"/>
        <w:rPr>
          <w:rFonts w:ascii="Times New Roman" w:eastAsia="Times New Roman" w:hAnsi="Times New Roman" w:cs="Times New Roman"/>
          <w:color w:val="000000"/>
          <w:sz w:val="24"/>
          <w:szCs w:val="24"/>
          <w:shd w:val="clear" w:color="auto" w:fill="FFFFFF"/>
          <w:lang w:eastAsia="ru-RU"/>
        </w:rPr>
      </w:pPr>
      <w:r w:rsidRPr="0035649E">
        <w:rPr>
          <w:rFonts w:ascii="Times New Roman" w:eastAsia="Times New Roman" w:hAnsi="Times New Roman" w:cs="Times New Roman"/>
          <w:b/>
          <w:iCs/>
          <w:color w:val="000000"/>
          <w:sz w:val="24"/>
          <w:szCs w:val="24"/>
          <w:shd w:val="clear" w:color="auto" w:fill="FFFFFF"/>
          <w:lang w:eastAsia="ru-RU"/>
        </w:rPr>
        <w:t>Итоги</w:t>
      </w:r>
      <w:r w:rsidRPr="00AA70B7">
        <w:rPr>
          <w:rFonts w:ascii="Times New Roman" w:eastAsia="Times New Roman" w:hAnsi="Times New Roman" w:cs="Times New Roman"/>
          <w:color w:val="000000"/>
          <w:sz w:val="24"/>
          <w:szCs w:val="24"/>
          <w:lang w:eastAsia="ru-RU"/>
        </w:rPr>
        <w:br/>
      </w:r>
      <w:r w:rsidRPr="00AA70B7">
        <w:rPr>
          <w:rFonts w:ascii="Times New Roman" w:eastAsia="Times New Roman" w:hAnsi="Times New Roman" w:cs="Times New Roman"/>
          <w:color w:val="000000"/>
          <w:sz w:val="24"/>
          <w:szCs w:val="24"/>
          <w:shd w:val="clear" w:color="auto" w:fill="FFFFFF"/>
          <w:lang w:eastAsia="ru-RU"/>
        </w:rPr>
        <w:t xml:space="preserve">Крымская операция завершилась полным разгромом 17-й армии вермахта, только безвозвратные </w:t>
      </w:r>
      <w:proofErr w:type="gramStart"/>
      <w:r w:rsidRPr="00AA70B7">
        <w:rPr>
          <w:rFonts w:ascii="Times New Roman" w:eastAsia="Times New Roman" w:hAnsi="Times New Roman" w:cs="Times New Roman"/>
          <w:color w:val="000000"/>
          <w:sz w:val="24"/>
          <w:szCs w:val="24"/>
          <w:shd w:val="clear" w:color="auto" w:fill="FFFFFF"/>
          <w:lang w:eastAsia="ru-RU"/>
        </w:rPr>
        <w:t>потери</w:t>
      </w:r>
      <w:proofErr w:type="gramEnd"/>
      <w:r w:rsidRPr="00AA70B7">
        <w:rPr>
          <w:rFonts w:ascii="Times New Roman" w:eastAsia="Times New Roman" w:hAnsi="Times New Roman" w:cs="Times New Roman"/>
          <w:color w:val="000000"/>
          <w:sz w:val="24"/>
          <w:szCs w:val="24"/>
          <w:shd w:val="clear" w:color="auto" w:fill="FFFFFF"/>
          <w:lang w:eastAsia="ru-RU"/>
        </w:rPr>
        <w:t xml:space="preserve"> которой в ходе боёв составили от 120 тысяч человек (из них 61 580 пленными). К этому числу нужно добавить значительные потери войск противника во время морской эвакуации, в ходе которой была фактически уничтожена румынская черноморская флотилия, потерявшая ⅔ наличного корабельного состава. Таким образом, общие безвозвратные потери немецко-румынских войск оцениваются в 140 тысяч солдат и офицеров.</w:t>
      </w:r>
    </w:p>
    <w:p w:rsidR="0035649E" w:rsidRPr="00AA70B7" w:rsidRDefault="00AA70B7" w:rsidP="0035649E">
      <w:pPr>
        <w:spacing w:after="0"/>
        <w:ind w:firstLine="708"/>
        <w:jc w:val="both"/>
        <w:rPr>
          <w:rFonts w:ascii="Times New Roman" w:hAnsi="Times New Roman" w:cs="Times New Roman"/>
          <w:sz w:val="24"/>
          <w:szCs w:val="24"/>
        </w:rPr>
      </w:pPr>
      <w:r w:rsidRPr="00AA70B7">
        <w:rPr>
          <w:rFonts w:ascii="Times New Roman" w:eastAsia="Times New Roman" w:hAnsi="Times New Roman" w:cs="Times New Roman"/>
          <w:color w:val="000000"/>
          <w:sz w:val="24"/>
          <w:szCs w:val="24"/>
          <w:shd w:val="clear" w:color="auto" w:fill="FFFFFF"/>
          <w:lang w:eastAsia="ru-RU"/>
        </w:rPr>
        <w:t xml:space="preserve">В результате освобождения Крыма была снята угроза южному крылу </w:t>
      </w:r>
      <w:proofErr w:type="gramStart"/>
      <w:r w:rsidRPr="00AA70B7">
        <w:rPr>
          <w:rFonts w:ascii="Times New Roman" w:eastAsia="Times New Roman" w:hAnsi="Times New Roman" w:cs="Times New Roman"/>
          <w:color w:val="000000"/>
          <w:sz w:val="24"/>
          <w:szCs w:val="24"/>
          <w:shd w:val="clear" w:color="auto" w:fill="FFFFFF"/>
          <w:lang w:eastAsia="ru-RU"/>
        </w:rPr>
        <w:t>советского-германского</w:t>
      </w:r>
      <w:proofErr w:type="gramEnd"/>
      <w:r w:rsidRPr="00AA70B7">
        <w:rPr>
          <w:rFonts w:ascii="Times New Roman" w:eastAsia="Times New Roman" w:hAnsi="Times New Roman" w:cs="Times New Roman"/>
          <w:color w:val="000000"/>
          <w:sz w:val="24"/>
          <w:szCs w:val="24"/>
          <w:shd w:val="clear" w:color="auto" w:fill="FFFFFF"/>
          <w:lang w:eastAsia="ru-RU"/>
        </w:rPr>
        <w:t xml:space="preserve"> фронта, а также возвращена главная военно-морская база Черноморского </w:t>
      </w:r>
      <w:r w:rsidRPr="00AA70B7">
        <w:rPr>
          <w:rFonts w:ascii="Times New Roman" w:eastAsia="Times New Roman" w:hAnsi="Times New Roman" w:cs="Times New Roman"/>
          <w:color w:val="000000"/>
          <w:sz w:val="24"/>
          <w:szCs w:val="24"/>
          <w:shd w:val="clear" w:color="auto" w:fill="FFFFFF"/>
          <w:lang w:eastAsia="ru-RU"/>
        </w:rPr>
        <w:lastRenderedPageBreak/>
        <w:t xml:space="preserve">флота — Севастополь. Отбив Крым, Советский Союз восстановил контроль </w:t>
      </w:r>
      <w:proofErr w:type="gramStart"/>
      <w:r w:rsidRPr="00AA70B7">
        <w:rPr>
          <w:rFonts w:ascii="Times New Roman" w:eastAsia="Times New Roman" w:hAnsi="Times New Roman" w:cs="Times New Roman"/>
          <w:color w:val="000000"/>
          <w:sz w:val="24"/>
          <w:szCs w:val="24"/>
          <w:shd w:val="clear" w:color="auto" w:fill="FFFFFF"/>
          <w:lang w:eastAsia="ru-RU"/>
        </w:rPr>
        <w:t>над</w:t>
      </w:r>
      <w:proofErr w:type="gramEnd"/>
      <w:r w:rsidRPr="00AA70B7">
        <w:rPr>
          <w:rFonts w:ascii="Times New Roman" w:eastAsia="Times New Roman" w:hAnsi="Times New Roman" w:cs="Times New Roman"/>
          <w:color w:val="000000"/>
          <w:sz w:val="24"/>
          <w:szCs w:val="24"/>
          <w:shd w:val="clear" w:color="auto" w:fill="FFFFFF"/>
          <w:lang w:eastAsia="ru-RU"/>
        </w:rPr>
        <w:t xml:space="preserve"> Чёрным морем, что резко пошатнуло позиции Германии в Румынии, Турции, Болгарии.</w:t>
      </w:r>
      <w:r w:rsidRPr="00AA70B7">
        <w:rPr>
          <w:rFonts w:ascii="Times New Roman" w:eastAsia="Times New Roman" w:hAnsi="Times New Roman" w:cs="Times New Roman"/>
          <w:color w:val="000000"/>
          <w:sz w:val="24"/>
          <w:szCs w:val="24"/>
          <w:lang w:eastAsia="ru-RU"/>
        </w:rPr>
        <w:br/>
      </w:r>
    </w:p>
    <w:p w:rsidR="00AA70B7" w:rsidRPr="00AA70B7" w:rsidRDefault="00AA70B7" w:rsidP="00AA70B7">
      <w:pPr>
        <w:spacing w:after="0" w:line="360" w:lineRule="auto"/>
        <w:rPr>
          <w:rFonts w:ascii="Times New Roman" w:hAnsi="Times New Roman" w:cs="Times New Roman"/>
          <w:sz w:val="24"/>
          <w:szCs w:val="24"/>
        </w:rPr>
      </w:pPr>
    </w:p>
    <w:sectPr w:rsidR="00AA70B7" w:rsidRPr="00AA7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AAF"/>
    <w:rsid w:val="00221E8C"/>
    <w:rsid w:val="00244AAF"/>
    <w:rsid w:val="002C3AB1"/>
    <w:rsid w:val="0035649E"/>
    <w:rsid w:val="00AA70B7"/>
    <w:rsid w:val="00D60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70B7"/>
    <w:rPr>
      <w:color w:val="0000FF"/>
      <w:u w:val="single"/>
    </w:rPr>
  </w:style>
  <w:style w:type="paragraph" w:styleId="a4">
    <w:name w:val="Balloon Text"/>
    <w:basedOn w:val="a"/>
    <w:link w:val="a5"/>
    <w:uiPriority w:val="99"/>
    <w:semiHidden/>
    <w:unhideWhenUsed/>
    <w:rsid w:val="002C3A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3AB1"/>
    <w:rPr>
      <w:rFonts w:ascii="Tahoma" w:hAnsi="Tahoma" w:cs="Tahoma"/>
      <w:sz w:val="16"/>
      <w:szCs w:val="16"/>
    </w:rPr>
  </w:style>
  <w:style w:type="character" w:styleId="a6">
    <w:name w:val="FollowedHyperlink"/>
    <w:basedOn w:val="a0"/>
    <w:uiPriority w:val="99"/>
    <w:semiHidden/>
    <w:unhideWhenUsed/>
    <w:rsid w:val="002C3A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70B7"/>
    <w:rPr>
      <w:color w:val="0000FF"/>
      <w:u w:val="single"/>
    </w:rPr>
  </w:style>
  <w:style w:type="paragraph" w:styleId="a4">
    <w:name w:val="Balloon Text"/>
    <w:basedOn w:val="a"/>
    <w:link w:val="a5"/>
    <w:uiPriority w:val="99"/>
    <w:semiHidden/>
    <w:unhideWhenUsed/>
    <w:rsid w:val="002C3A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3AB1"/>
    <w:rPr>
      <w:rFonts w:ascii="Tahoma" w:hAnsi="Tahoma" w:cs="Tahoma"/>
      <w:sz w:val="16"/>
      <w:szCs w:val="16"/>
    </w:rPr>
  </w:style>
  <w:style w:type="character" w:styleId="a6">
    <w:name w:val="FollowedHyperlink"/>
    <w:basedOn w:val="a0"/>
    <w:uiPriority w:val="99"/>
    <w:semiHidden/>
    <w:unhideWhenUsed/>
    <w:rsid w:val="002C3A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21581">
      <w:bodyDiv w:val="1"/>
      <w:marLeft w:val="0"/>
      <w:marRight w:val="0"/>
      <w:marTop w:val="0"/>
      <w:marBottom w:val="0"/>
      <w:divBdr>
        <w:top w:val="none" w:sz="0" w:space="0" w:color="auto"/>
        <w:left w:val="none" w:sz="0" w:space="0" w:color="auto"/>
        <w:bottom w:val="none" w:sz="0" w:space="0" w:color="auto"/>
        <w:right w:val="none" w:sz="0" w:space="0" w:color="auto"/>
      </w:divBdr>
    </w:div>
    <w:div w:id="571084030">
      <w:bodyDiv w:val="1"/>
      <w:marLeft w:val="0"/>
      <w:marRight w:val="0"/>
      <w:marTop w:val="0"/>
      <w:marBottom w:val="0"/>
      <w:divBdr>
        <w:top w:val="none" w:sz="0" w:space="0" w:color="auto"/>
        <w:left w:val="none" w:sz="0" w:space="0" w:color="auto"/>
        <w:bottom w:val="none" w:sz="0" w:space="0" w:color="auto"/>
        <w:right w:val="none" w:sz="0" w:space="0" w:color="auto"/>
      </w:divBdr>
    </w:div>
    <w:div w:id="175180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ferad.ru/deklaraciya-prav-repressirovannoj-istoricheski-slojivshejsya-k/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arjag2007su.livejournal.com/420740.html" TargetMode="External"/><Relationship Id="rId11" Type="http://schemas.openxmlformats.org/officeDocument/2006/relationships/hyperlink" Target="https://histrf.ru/lenta-vremeni/event/view/iassko-kishinievskaia-opieratsiia"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1898</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2020-04-07T03:51:00Z</dcterms:created>
  <dcterms:modified xsi:type="dcterms:W3CDTF">2020-04-07T05:50:00Z</dcterms:modified>
</cp:coreProperties>
</file>